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00173EFE">
        <w:tc>
          <w:tcPr>
            <w:tcW w:w="2943" w:type="dxa"/>
            <w:shd w:val="clear" w:color="auto" w:fill="DBE5F1" w:themeFill="accent1" w:themeFillTint="3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379CC8A1" w:rsidR="00CA4D1C" w:rsidRPr="008B6B4F" w:rsidRDefault="00CB7617" w:rsidP="00F7388F">
            <w:pPr>
              <w:jc w:val="both"/>
              <w:rPr>
                <w:rFonts w:ascii="Arial" w:hAnsi="Arial" w:cs="Arial"/>
                <w:b/>
                <w:bCs/>
                <w:sz w:val="22"/>
                <w:szCs w:val="22"/>
              </w:rPr>
            </w:pPr>
            <w:r>
              <w:rPr>
                <w:rFonts w:ascii="Arial" w:hAnsi="Arial" w:cs="Arial"/>
                <w:b/>
                <w:bCs/>
                <w:sz w:val="22"/>
                <w:szCs w:val="22"/>
              </w:rPr>
              <w:t>Developer</w:t>
            </w:r>
          </w:p>
        </w:tc>
      </w:tr>
      <w:tr w:rsidR="00CA4D1C" w:rsidRPr="00283AD1" w14:paraId="2C84BCD5" w14:textId="77777777" w:rsidTr="00173EFE">
        <w:tc>
          <w:tcPr>
            <w:tcW w:w="2943" w:type="dxa"/>
            <w:shd w:val="clear" w:color="auto" w:fill="DBE5F1" w:themeFill="accent1" w:themeFillTint="3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4FB73203" w:rsidR="00CA4D1C" w:rsidRPr="00F129FF" w:rsidRDefault="00F129FF" w:rsidP="00121B5E">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00296AAF" w:rsidRPr="00283AD1" w14:paraId="61CD8387" w14:textId="77777777" w:rsidTr="00173EFE">
        <w:tc>
          <w:tcPr>
            <w:tcW w:w="2943" w:type="dxa"/>
            <w:shd w:val="clear" w:color="auto" w:fill="DBE5F1" w:themeFill="accent1" w:themeFillTint="3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114" w:type="dxa"/>
          </w:tcPr>
          <w:p w14:paraId="78C2BCAF" w14:textId="695DF421" w:rsidR="00296AAF" w:rsidRDefault="00CB7617" w:rsidP="768BFD05">
            <w:pPr>
              <w:jc w:val="both"/>
              <w:rPr>
                <w:rFonts w:ascii="Arial" w:hAnsi="Arial" w:cs="Arial"/>
                <w:b/>
                <w:bCs/>
                <w:sz w:val="22"/>
                <w:szCs w:val="22"/>
              </w:rPr>
            </w:pPr>
            <w:r>
              <w:rPr>
                <w:rFonts w:ascii="Arial" w:hAnsi="Arial" w:cs="Arial"/>
                <w:b/>
                <w:bCs/>
                <w:sz w:val="22"/>
                <w:szCs w:val="22"/>
              </w:rPr>
              <w:t>Principal Develop</w:t>
            </w:r>
            <w:r w:rsidR="00A92A26">
              <w:rPr>
                <w:rFonts w:ascii="Arial" w:hAnsi="Arial" w:cs="Arial"/>
                <w:b/>
                <w:bCs/>
                <w:sz w:val="22"/>
                <w:szCs w:val="22"/>
              </w:rPr>
              <w:t>er</w:t>
            </w:r>
          </w:p>
        </w:tc>
      </w:tr>
      <w:tr w:rsidR="00CA4D1C" w:rsidRPr="00283AD1" w14:paraId="2C84BCD8" w14:textId="77777777" w:rsidTr="00173EFE">
        <w:tc>
          <w:tcPr>
            <w:tcW w:w="2943" w:type="dxa"/>
            <w:shd w:val="clear" w:color="auto" w:fill="DBE5F1" w:themeFill="accent1" w:themeFillTint="3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0B28B5DC" w:rsidR="00CA4D1C" w:rsidRPr="00283AD1" w:rsidRDefault="00296AAF" w:rsidP="768BFD05">
            <w:pPr>
              <w:jc w:val="both"/>
              <w:rPr>
                <w:rFonts w:ascii="Arial" w:hAnsi="Arial" w:cs="Arial"/>
                <w:b/>
                <w:bCs/>
                <w:sz w:val="22"/>
                <w:szCs w:val="22"/>
              </w:rPr>
            </w:pPr>
            <w:r>
              <w:rPr>
                <w:rFonts w:ascii="Arial" w:hAnsi="Arial" w:cs="Arial"/>
                <w:b/>
                <w:bCs/>
                <w:sz w:val="22"/>
                <w:szCs w:val="22"/>
              </w:rPr>
              <w:t>G</w:t>
            </w:r>
            <w:r w:rsidR="009C370B">
              <w:rPr>
                <w:rFonts w:ascii="Arial" w:hAnsi="Arial" w:cs="Arial"/>
                <w:b/>
                <w:bCs/>
                <w:sz w:val="22"/>
                <w:szCs w:val="22"/>
              </w:rPr>
              <w:t>6</w:t>
            </w:r>
          </w:p>
        </w:tc>
      </w:tr>
      <w:tr w:rsidR="00CA4D1C" w:rsidRPr="00283AD1" w14:paraId="2C84BCDB" w14:textId="77777777" w:rsidTr="00173EFE">
        <w:tc>
          <w:tcPr>
            <w:tcW w:w="2943" w:type="dxa"/>
            <w:shd w:val="clear" w:color="auto" w:fill="DBE5F1" w:themeFill="accent1" w:themeFillTint="33"/>
          </w:tcPr>
          <w:p w14:paraId="2C84BCD9"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Location:</w:t>
            </w:r>
          </w:p>
        </w:tc>
        <w:tc>
          <w:tcPr>
            <w:tcW w:w="7114" w:type="dxa"/>
          </w:tcPr>
          <w:p w14:paraId="2C84BCDA" w14:textId="44469409" w:rsidR="00CA4D1C" w:rsidRPr="00283AD1" w:rsidRDefault="000A5611" w:rsidP="47C272DA">
            <w:pPr>
              <w:jc w:val="both"/>
              <w:rPr>
                <w:rFonts w:ascii="Arial" w:hAnsi="Arial" w:cs="Arial"/>
                <w:b/>
                <w:bCs/>
                <w:sz w:val="22"/>
                <w:szCs w:val="22"/>
              </w:rPr>
            </w:pPr>
            <w:r w:rsidRPr="47C272DA">
              <w:rPr>
                <w:rFonts w:ascii="Arial" w:hAnsi="Arial" w:cs="Arial"/>
                <w:b/>
                <w:bCs/>
                <w:sz w:val="22"/>
                <w:szCs w:val="22"/>
              </w:rPr>
              <w:t>University of Bath</w:t>
            </w:r>
            <w:r w:rsidR="565C5EAA" w:rsidRPr="47C272DA">
              <w:rPr>
                <w:rFonts w:ascii="Arial" w:hAnsi="Arial" w:cs="Arial"/>
                <w:b/>
                <w:bCs/>
                <w:sz w:val="22"/>
                <w:szCs w:val="22"/>
              </w:rPr>
              <w:t xml:space="preserve"> Sites</w:t>
            </w:r>
            <w:r w:rsidR="00922886">
              <w:rPr>
                <w:rFonts w:ascii="Arial" w:hAnsi="Arial" w:cs="Arial"/>
                <w:b/>
                <w:bCs/>
                <w:sz w:val="22"/>
                <w:szCs w:val="22"/>
              </w:rPr>
              <w:t xml:space="preserve"> and Hybrid</w:t>
            </w: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00173EFE">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DBE5F1" w:themeFill="accent1" w:themeFillTint="33"/>
            <w:tcMar>
              <w:left w:w="105" w:type="dxa"/>
              <w:right w:w="105" w:type="dxa"/>
            </w:tcMar>
          </w:tcPr>
          <w:p w14:paraId="5A953B15" w14:textId="77777777" w:rsidR="00296AAF" w:rsidRPr="00296AAF" w:rsidRDefault="00296AAF" w:rsidP="00EE02C6">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296AAF" w:rsidRPr="00296AAF" w14:paraId="056919B6" w14:textId="77777777" w:rsidTr="7E847836">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19940E88" w14:textId="77777777" w:rsidR="00643FA3" w:rsidRPr="00296AAF" w:rsidRDefault="00643FA3" w:rsidP="00643FA3">
            <w:pPr>
              <w:pStyle w:val="paragraph"/>
              <w:spacing w:before="0" w:beforeAutospacing="0" w:after="0" w:afterAutospacing="0"/>
              <w:textAlignment w:val="baseline"/>
              <w:rPr>
                <w:rFonts w:ascii="Arial" w:hAnsi="Arial" w:cs="Arial"/>
                <w:color w:val="333333"/>
                <w:sz w:val="22"/>
                <w:szCs w:val="22"/>
              </w:rPr>
            </w:pPr>
            <w:r w:rsidRPr="00296AAF">
              <w:rPr>
                <w:rFonts w:ascii="Arial" w:hAnsi="Arial" w:cs="Arial"/>
                <w:color w:val="000000" w:themeColor="text1"/>
                <w:sz w:val="22"/>
                <w:szCs w:val="22"/>
              </w:rPr>
              <w:t xml:space="preserve">The University of Bath </w:t>
            </w:r>
            <w:r>
              <w:rPr>
                <w:rFonts w:ascii="Arial" w:hAnsi="Arial" w:cs="Arial"/>
                <w:color w:val="000000" w:themeColor="text1"/>
                <w:sz w:val="22"/>
                <w:szCs w:val="22"/>
              </w:rPr>
              <w:t>(</w:t>
            </w:r>
            <w:proofErr w:type="spellStart"/>
            <w:r>
              <w:rPr>
                <w:rFonts w:ascii="Arial" w:hAnsi="Arial" w:cs="Arial"/>
                <w:color w:val="000000" w:themeColor="text1"/>
                <w:sz w:val="22"/>
                <w:szCs w:val="22"/>
              </w:rPr>
              <w:t>UoB</w:t>
            </w:r>
            <w:proofErr w:type="spellEnd"/>
            <w:r>
              <w:rPr>
                <w:rFonts w:ascii="Arial" w:hAnsi="Arial" w:cs="Arial"/>
                <w:color w:val="000000" w:themeColor="text1"/>
                <w:sz w:val="22"/>
                <w:szCs w:val="22"/>
              </w:rPr>
              <w:t xml:space="preserve">) </w:t>
            </w:r>
            <w:r w:rsidRPr="00296AAF">
              <w:rPr>
                <w:rFonts w:ascii="Arial" w:hAnsi="Arial" w:cs="Arial"/>
                <w:color w:val="000000" w:themeColor="text1"/>
                <w:sz w:val="22"/>
                <w:szCs w:val="22"/>
              </w:rPr>
              <w:t>is embarking on the next stage of its digital transformation journey. A key part of this is to transform the way in technology services</w:t>
            </w:r>
            <w:r>
              <w:rPr>
                <w:rFonts w:ascii="Arial" w:hAnsi="Arial" w:cs="Arial"/>
                <w:color w:val="000000" w:themeColor="text1"/>
                <w:sz w:val="22"/>
                <w:szCs w:val="22"/>
              </w:rPr>
              <w:t xml:space="preserve"> are delivered</w:t>
            </w:r>
            <w:r w:rsidRPr="00296AAF">
              <w:rPr>
                <w:rFonts w:ascii="Arial" w:hAnsi="Arial" w:cs="Arial"/>
                <w:color w:val="000000" w:themeColor="text1"/>
                <w:sz w:val="22"/>
                <w:szCs w:val="22"/>
              </w:rPr>
              <w:t xml:space="preserve">. </w:t>
            </w:r>
            <w:r>
              <w:rPr>
                <w:rFonts w:ascii="Arial" w:hAnsi="Arial" w:cs="Arial"/>
                <w:color w:val="000000" w:themeColor="text1"/>
                <w:sz w:val="22"/>
                <w:szCs w:val="22"/>
              </w:rPr>
              <w:t xml:space="preserve">The Digital, Data &amp; Technology Department (DDaT) is </w:t>
            </w:r>
            <w:r w:rsidRPr="00296AAF">
              <w:rPr>
                <w:rFonts w:ascii="Arial" w:hAnsi="Arial" w:cs="Arial"/>
                <w:color w:val="000000" w:themeColor="text1"/>
                <w:sz w:val="22"/>
                <w:szCs w:val="22"/>
              </w:rPr>
              <w:t>a passionate community of technical experts who provide digital, data and technology services that are accessible, relevant, and secure. We are motivated by helping people solve problems, be more effective in what they do today and innovating to raise the bar of what can be achieved in future.</w:t>
            </w:r>
            <w:r w:rsidRPr="00296AAF">
              <w:rPr>
                <w:rFonts w:ascii="Arial" w:hAnsi="Arial" w:cs="Arial"/>
                <w:color w:val="333333"/>
                <w:sz w:val="22"/>
                <w:szCs w:val="22"/>
              </w:rPr>
              <w:t> </w:t>
            </w:r>
          </w:p>
          <w:p w14:paraId="5FFE23FD" w14:textId="77777777" w:rsidR="00643FA3" w:rsidRPr="00296AAF" w:rsidRDefault="00643FA3" w:rsidP="00643FA3">
            <w:pPr>
              <w:pStyle w:val="paragraph"/>
              <w:spacing w:before="0" w:beforeAutospacing="0" w:after="0" w:afterAutospacing="0"/>
              <w:textAlignment w:val="baseline"/>
              <w:rPr>
                <w:rFonts w:ascii="Arial" w:hAnsi="Arial" w:cs="Arial"/>
                <w:color w:val="333333"/>
                <w:sz w:val="22"/>
                <w:szCs w:val="22"/>
              </w:rPr>
            </w:pPr>
          </w:p>
          <w:p w14:paraId="33B77DAC" w14:textId="77777777" w:rsidR="00643FA3" w:rsidRPr="00F72535" w:rsidRDefault="00643FA3" w:rsidP="00643FA3">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Significant change in service provision is anticipated and it is vital to have effective, proactive engagement with other departments and faculties. This will address a key improvement required within the Evolution project to develop and maintain strong partnerships with key stakeholders to deliver greater efficiency, coherence, cooperation and coordination. </w:t>
            </w:r>
          </w:p>
          <w:p w14:paraId="30DC1046" w14:textId="77777777" w:rsidR="00296AAF" w:rsidRPr="00296AAF" w:rsidRDefault="00296AAF" w:rsidP="00EE02C6">
            <w:pPr>
              <w:rPr>
                <w:rFonts w:ascii="Arial" w:eastAsia="Arial" w:hAnsi="Arial" w:cs="Arial"/>
                <w:color w:val="000000" w:themeColor="text1"/>
                <w:sz w:val="22"/>
                <w:szCs w:val="22"/>
              </w:rPr>
            </w:pP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00173EFE">
        <w:tc>
          <w:tcPr>
            <w:tcW w:w="10057" w:type="dxa"/>
            <w:shd w:val="clear" w:color="auto" w:fill="DBE5F1" w:themeFill="accent1" w:themeFillTint="33"/>
          </w:tcPr>
          <w:p w14:paraId="2C84BCDD" w14:textId="1A2D84F5" w:rsidR="00CA4D1C" w:rsidRPr="00283AD1" w:rsidRDefault="00CA4D1C" w:rsidP="009C370B">
            <w:pPr>
              <w:tabs>
                <w:tab w:val="center" w:pos="4920"/>
              </w:tabs>
              <w:jc w:val="both"/>
              <w:rPr>
                <w:rFonts w:ascii="Arial" w:hAnsi="Arial" w:cs="Arial"/>
                <w:b/>
                <w:sz w:val="22"/>
                <w:szCs w:val="22"/>
              </w:rPr>
            </w:pPr>
            <w:r w:rsidRPr="00283AD1">
              <w:rPr>
                <w:rFonts w:ascii="Arial" w:hAnsi="Arial" w:cs="Arial"/>
                <w:b/>
                <w:sz w:val="22"/>
                <w:szCs w:val="22"/>
              </w:rPr>
              <w:t>Job purpose</w:t>
            </w:r>
            <w:r w:rsidR="009C370B">
              <w:rPr>
                <w:rFonts w:ascii="Arial" w:hAnsi="Arial" w:cs="Arial"/>
                <w:b/>
                <w:sz w:val="22"/>
                <w:szCs w:val="22"/>
              </w:rPr>
              <w:tab/>
            </w:r>
          </w:p>
        </w:tc>
      </w:tr>
      <w:tr w:rsidR="00CA4D1C" w:rsidRPr="00283AD1" w14:paraId="2C84BCE3" w14:textId="77777777" w:rsidTr="0AF02C52">
        <w:tc>
          <w:tcPr>
            <w:tcW w:w="10057" w:type="dxa"/>
          </w:tcPr>
          <w:p w14:paraId="6F6B42BF" w14:textId="6C65B265" w:rsidR="008A0DFF" w:rsidRDefault="008A0DFF" w:rsidP="008A0DFF">
            <w:pPr>
              <w:pStyle w:val="paragraph"/>
              <w:shd w:val="clear" w:color="auto" w:fill="FFFFFF"/>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The </w:t>
            </w:r>
            <w:r w:rsidRPr="008D7694">
              <w:rPr>
                <w:rFonts w:ascii="Arial" w:hAnsi="Arial" w:cs="Arial"/>
                <w:sz w:val="22"/>
                <w:szCs w:val="22"/>
              </w:rPr>
              <w:t xml:space="preserve">Developer </w:t>
            </w:r>
            <w:r>
              <w:rPr>
                <w:rFonts w:ascii="Arial" w:hAnsi="Arial" w:cs="Arial"/>
                <w:sz w:val="22"/>
                <w:szCs w:val="22"/>
              </w:rPr>
              <w:t xml:space="preserve">role sits within the Delivery &amp; Operations pilar within DDaT. As a Developer </w:t>
            </w:r>
            <w:r w:rsidRPr="008D7694">
              <w:rPr>
                <w:rFonts w:ascii="Arial" w:hAnsi="Arial" w:cs="Arial"/>
                <w:sz w:val="22"/>
                <w:szCs w:val="22"/>
              </w:rPr>
              <w:t>within the Platforms &amp; Applications group</w:t>
            </w:r>
            <w:r>
              <w:rPr>
                <w:rFonts w:ascii="Arial" w:hAnsi="Arial" w:cs="Arial"/>
                <w:sz w:val="22"/>
                <w:szCs w:val="22"/>
              </w:rPr>
              <w:t xml:space="preserve">, you will be </w:t>
            </w:r>
            <w:r w:rsidR="0033207A">
              <w:rPr>
                <w:rFonts w:ascii="Arial" w:hAnsi="Arial" w:cs="Arial"/>
                <w:sz w:val="22"/>
                <w:szCs w:val="22"/>
              </w:rPr>
              <w:t>involved in</w:t>
            </w:r>
            <w:r w:rsidRPr="008D7694">
              <w:rPr>
                <w:rFonts w:ascii="Arial" w:hAnsi="Arial" w:cs="Arial"/>
                <w:sz w:val="22"/>
                <w:szCs w:val="22"/>
              </w:rPr>
              <w:t xml:space="preserve"> the development, configuration, support and maintenance of software, applications, services and integrations </w:t>
            </w:r>
            <w:r>
              <w:rPr>
                <w:rFonts w:ascii="Arial" w:hAnsi="Arial" w:cs="Arial"/>
                <w:sz w:val="22"/>
                <w:szCs w:val="22"/>
              </w:rPr>
              <w:t>for a given technology area.</w:t>
            </w:r>
          </w:p>
          <w:p w14:paraId="00EC8357" w14:textId="77777777" w:rsidR="008A0DFF" w:rsidRDefault="008A0DFF" w:rsidP="008A0DFF">
            <w:pPr>
              <w:pStyle w:val="paragraph"/>
              <w:shd w:val="clear" w:color="auto" w:fill="FFFFFF"/>
              <w:spacing w:before="0" w:beforeAutospacing="0" w:after="0" w:afterAutospacing="0"/>
              <w:jc w:val="both"/>
              <w:textAlignment w:val="baseline"/>
              <w:rPr>
                <w:rFonts w:ascii="Arial" w:hAnsi="Arial" w:cs="Arial"/>
                <w:sz w:val="22"/>
                <w:szCs w:val="22"/>
              </w:rPr>
            </w:pPr>
          </w:p>
          <w:p w14:paraId="0C774E17" w14:textId="1433FD7D" w:rsidR="008A0DFF" w:rsidRDefault="008A0DFF" w:rsidP="008A0DFF">
            <w:pPr>
              <w:pStyle w:val="paragraph"/>
              <w:shd w:val="clear" w:color="auto" w:fill="FFFFFF"/>
              <w:spacing w:before="0" w:beforeAutospacing="0" w:after="0" w:afterAutospacing="0"/>
              <w:jc w:val="both"/>
              <w:textAlignment w:val="baseline"/>
              <w:rPr>
                <w:rFonts w:ascii="Arial" w:hAnsi="Arial" w:cs="Arial"/>
                <w:sz w:val="22"/>
                <w:szCs w:val="22"/>
              </w:rPr>
            </w:pPr>
            <w:r>
              <w:rPr>
                <w:rFonts w:ascii="Arial" w:hAnsi="Arial" w:cs="Arial"/>
                <w:sz w:val="22"/>
                <w:szCs w:val="22"/>
              </w:rPr>
              <w:t>You will be</w:t>
            </w:r>
            <w:r w:rsidR="00BF2240">
              <w:rPr>
                <w:rFonts w:ascii="Arial" w:hAnsi="Arial" w:cs="Arial"/>
                <w:sz w:val="22"/>
                <w:szCs w:val="22"/>
              </w:rPr>
              <w:t xml:space="preserve"> </w:t>
            </w:r>
            <w:r>
              <w:rPr>
                <w:rFonts w:ascii="Arial" w:hAnsi="Arial" w:cs="Arial"/>
                <w:sz w:val="22"/>
                <w:szCs w:val="22"/>
              </w:rPr>
              <w:t>working professionally and collaboratively with colleagues, business stakeholders, business analysts and project managers, to develop, configure, support and maintain software, applications, services and integrations that deliver the required business outcomes.</w:t>
            </w:r>
          </w:p>
          <w:p w14:paraId="57FB85A6" w14:textId="77777777" w:rsidR="008A0DFF" w:rsidRDefault="008A0DFF" w:rsidP="008A0DFF">
            <w:pPr>
              <w:pStyle w:val="paragraph"/>
              <w:shd w:val="clear" w:color="auto" w:fill="FFFFFF"/>
              <w:spacing w:before="0" w:beforeAutospacing="0" w:after="0" w:afterAutospacing="0"/>
              <w:jc w:val="both"/>
              <w:textAlignment w:val="baseline"/>
              <w:rPr>
                <w:rFonts w:ascii="Arial" w:hAnsi="Arial" w:cs="Arial"/>
                <w:sz w:val="22"/>
                <w:szCs w:val="22"/>
              </w:rPr>
            </w:pPr>
          </w:p>
          <w:p w14:paraId="6743069C" w14:textId="1C4B6D2A" w:rsidR="008A0DFF" w:rsidRDefault="008A0DFF" w:rsidP="008A0DFF">
            <w:pPr>
              <w:pStyle w:val="paragraph"/>
              <w:shd w:val="clear" w:color="auto" w:fill="FFFFFF"/>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 xml:space="preserve">Capable of operating </w:t>
            </w:r>
            <w:r w:rsidRPr="008D7694">
              <w:rPr>
                <w:rStyle w:val="normaltextrun"/>
                <w:rFonts w:ascii="Arial" w:hAnsi="Arial" w:cs="Arial"/>
                <w:sz w:val="22"/>
                <w:szCs w:val="22"/>
              </w:rPr>
              <w:t>across a wide-ranging technology stack including SaaS, PaaS, Commercial off the Shelf</w:t>
            </w:r>
            <w:r>
              <w:rPr>
                <w:rStyle w:val="normaltextrun"/>
                <w:rFonts w:ascii="Arial" w:hAnsi="Arial" w:cs="Arial"/>
                <w:sz w:val="22"/>
                <w:szCs w:val="22"/>
              </w:rPr>
              <w:t xml:space="preserve"> as well as </w:t>
            </w:r>
            <w:r w:rsidRPr="008D7694">
              <w:rPr>
                <w:rStyle w:val="normaltextrun"/>
                <w:rFonts w:ascii="Arial" w:hAnsi="Arial" w:cs="Arial"/>
                <w:sz w:val="22"/>
                <w:szCs w:val="22"/>
              </w:rPr>
              <w:t xml:space="preserve">in-house custom </w:t>
            </w:r>
            <w:r>
              <w:rPr>
                <w:rStyle w:val="normaltextrun"/>
                <w:rFonts w:ascii="Arial" w:hAnsi="Arial" w:cs="Arial"/>
                <w:sz w:val="22"/>
                <w:szCs w:val="22"/>
              </w:rPr>
              <w:t>developed,</w:t>
            </w:r>
            <w:r w:rsidR="00AA59E8">
              <w:rPr>
                <w:rStyle w:val="normaltextrun"/>
                <w:rFonts w:ascii="Arial" w:hAnsi="Arial" w:cs="Arial"/>
                <w:sz w:val="22"/>
                <w:szCs w:val="22"/>
              </w:rPr>
              <w:t xml:space="preserve"> </w:t>
            </w:r>
            <w:r>
              <w:rPr>
                <w:rStyle w:val="normaltextrun"/>
                <w:rFonts w:ascii="Arial" w:hAnsi="Arial" w:cs="Arial"/>
                <w:sz w:val="22"/>
                <w:szCs w:val="22"/>
              </w:rPr>
              <w:t>Developers have the knowledge and skills necessary</w:t>
            </w:r>
            <w:r w:rsidR="0065102C">
              <w:rPr>
                <w:rStyle w:val="normaltextrun"/>
                <w:rFonts w:ascii="Arial" w:hAnsi="Arial" w:cs="Arial"/>
                <w:sz w:val="22"/>
                <w:szCs w:val="22"/>
              </w:rPr>
              <w:t xml:space="preserve"> </w:t>
            </w:r>
            <w:r>
              <w:rPr>
                <w:rStyle w:val="normaltextrun"/>
                <w:rFonts w:ascii="Arial" w:hAnsi="Arial" w:cs="Arial"/>
                <w:sz w:val="22"/>
                <w:szCs w:val="22"/>
              </w:rPr>
              <w:t xml:space="preserve">to develop software systems to a high standard, working in-line with the agreed project portfolio while using and sharing </w:t>
            </w:r>
            <w:r w:rsidRPr="008D7694">
              <w:rPr>
                <w:rFonts w:ascii="Arial" w:hAnsi="Arial" w:cs="Arial"/>
                <w:sz w:val="22"/>
                <w:szCs w:val="22"/>
              </w:rPr>
              <w:t>good practice</w:t>
            </w:r>
            <w:r>
              <w:rPr>
                <w:rFonts w:ascii="Arial" w:hAnsi="Arial" w:cs="Arial"/>
                <w:sz w:val="22"/>
                <w:szCs w:val="22"/>
              </w:rPr>
              <w:t>s</w:t>
            </w:r>
            <w:r w:rsidRPr="008D7694">
              <w:rPr>
                <w:rFonts w:ascii="Arial" w:hAnsi="Arial" w:cs="Arial"/>
                <w:sz w:val="22"/>
                <w:szCs w:val="22"/>
              </w:rPr>
              <w:t>, processes and methods</w:t>
            </w:r>
            <w:r>
              <w:rPr>
                <w:rFonts w:ascii="Arial" w:hAnsi="Arial" w:cs="Arial"/>
                <w:sz w:val="22"/>
                <w:szCs w:val="22"/>
              </w:rPr>
              <w:t>.</w:t>
            </w:r>
          </w:p>
          <w:p w14:paraId="2C84BCE2" w14:textId="7A5F4F05" w:rsidR="00296AAF" w:rsidRPr="006238D0" w:rsidRDefault="00296AAF" w:rsidP="0AF02C52">
            <w:pPr>
              <w:rPr>
                <w:rFonts w:ascii="Arial" w:hAnsi="Arial" w:cs="Arial"/>
                <w:sz w:val="22"/>
                <w:szCs w:val="22"/>
              </w:rPr>
            </w:pP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00173EFE">
        <w:tc>
          <w:tcPr>
            <w:tcW w:w="10057" w:type="dxa"/>
            <w:shd w:val="clear" w:color="auto" w:fill="DBE5F1" w:themeFill="accent1"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0D326B98">
        <w:tc>
          <w:tcPr>
            <w:tcW w:w="10057" w:type="dxa"/>
          </w:tcPr>
          <w:p w14:paraId="213186AA" w14:textId="623D15D1" w:rsidR="00A92A26" w:rsidRPr="00D23F05" w:rsidRDefault="00A92A26" w:rsidP="00A92A26">
            <w:pPr>
              <w:tabs>
                <w:tab w:val="left" w:pos="3660"/>
              </w:tabs>
              <w:jc w:val="both"/>
              <w:rPr>
                <w:rFonts w:ascii="Arial" w:hAnsi="Arial" w:cs="Arial"/>
                <w:sz w:val="22"/>
                <w:szCs w:val="22"/>
              </w:rPr>
            </w:pPr>
            <w:r w:rsidRPr="00D23F05">
              <w:rPr>
                <w:rFonts w:ascii="Arial" w:hAnsi="Arial" w:cs="Arial"/>
                <w:sz w:val="22"/>
                <w:szCs w:val="22"/>
              </w:rPr>
              <w:t>Principle</w:t>
            </w:r>
            <w:r w:rsidR="006313A4">
              <w:rPr>
                <w:rFonts w:ascii="Arial" w:hAnsi="Arial" w:cs="Arial"/>
                <w:sz w:val="22"/>
                <w:szCs w:val="22"/>
              </w:rPr>
              <w:t xml:space="preserve"> or Lead </w:t>
            </w:r>
            <w:r w:rsidRPr="00D23F05">
              <w:rPr>
                <w:rFonts w:ascii="Arial" w:hAnsi="Arial" w:cs="Arial"/>
                <w:sz w:val="22"/>
                <w:szCs w:val="22"/>
              </w:rPr>
              <w:t>Developer</w:t>
            </w:r>
            <w:r w:rsidR="006313A4">
              <w:rPr>
                <w:rFonts w:ascii="Arial" w:hAnsi="Arial" w:cs="Arial"/>
                <w:sz w:val="22"/>
                <w:szCs w:val="22"/>
              </w:rPr>
              <w:t>,</w:t>
            </w:r>
            <w:r>
              <w:rPr>
                <w:rFonts w:ascii="Arial" w:hAnsi="Arial" w:cs="Arial"/>
                <w:sz w:val="22"/>
                <w:szCs w:val="22"/>
              </w:rPr>
              <w:t xml:space="preserve"> or Principal </w:t>
            </w:r>
            <w:r w:rsidR="00713E1A">
              <w:rPr>
                <w:rFonts w:ascii="Arial" w:hAnsi="Arial" w:cs="Arial"/>
                <w:sz w:val="22"/>
                <w:szCs w:val="22"/>
              </w:rPr>
              <w:t xml:space="preserve">or Lead </w:t>
            </w:r>
            <w:r>
              <w:rPr>
                <w:rFonts w:ascii="Arial" w:hAnsi="Arial" w:cs="Arial"/>
                <w:sz w:val="22"/>
                <w:szCs w:val="22"/>
              </w:rPr>
              <w:t>Engineer</w:t>
            </w:r>
          </w:p>
          <w:p w14:paraId="2C84BCE9" w14:textId="047BACDF" w:rsidR="00296AAF" w:rsidRPr="00283AD1" w:rsidRDefault="00296AAF" w:rsidP="008B6B4F">
            <w:pPr>
              <w:tabs>
                <w:tab w:val="left" w:pos="3660"/>
              </w:tabs>
              <w:jc w:val="both"/>
              <w:rPr>
                <w:rFonts w:ascii="Arial" w:hAnsi="Arial" w:cs="Arial"/>
                <w:sz w:val="22"/>
                <w:szCs w:val="22"/>
              </w:rPr>
            </w:pPr>
          </w:p>
        </w:tc>
      </w:tr>
      <w:tr w:rsidR="00CA4D1C" w:rsidRPr="00283AD1" w14:paraId="2C84BCED" w14:textId="77777777" w:rsidTr="00173EFE">
        <w:tc>
          <w:tcPr>
            <w:tcW w:w="10057" w:type="dxa"/>
            <w:shd w:val="clear" w:color="auto" w:fill="DBE5F1" w:themeFill="accent1"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0D326B98">
        <w:tc>
          <w:tcPr>
            <w:tcW w:w="10057" w:type="dxa"/>
          </w:tcPr>
          <w:p w14:paraId="1708EFFE" w14:textId="5DE34413" w:rsidR="005D2240" w:rsidRDefault="005D2240" w:rsidP="005D2240">
            <w:pPr>
              <w:rPr>
                <w:rFonts w:ascii="Arial" w:eastAsia="Arial" w:hAnsi="Arial" w:cs="Arial"/>
                <w:sz w:val="22"/>
                <w:szCs w:val="22"/>
              </w:rPr>
            </w:pPr>
            <w:r w:rsidRPr="003A2C2B">
              <w:rPr>
                <w:rFonts w:ascii="Arial" w:eastAsia="Arial" w:hAnsi="Arial" w:cs="Arial"/>
                <w:sz w:val="22"/>
                <w:szCs w:val="22"/>
              </w:rPr>
              <w:t>No</w:t>
            </w:r>
            <w:r w:rsidR="00713E1A">
              <w:rPr>
                <w:rFonts w:ascii="Arial" w:eastAsia="Arial" w:hAnsi="Arial" w:cs="Arial"/>
                <w:sz w:val="22"/>
                <w:szCs w:val="22"/>
              </w:rPr>
              <w:t>ne</w:t>
            </w:r>
          </w:p>
          <w:p w14:paraId="2C84BCEF" w14:textId="3E95C03A" w:rsidR="003151E5" w:rsidRPr="00283AD1" w:rsidRDefault="003151E5" w:rsidP="00296AAF">
            <w:pPr>
              <w:rPr>
                <w:rFonts w:ascii="Arial" w:eastAsia="Arial" w:hAnsi="Arial" w:cs="Arial"/>
                <w:color w:val="000000" w:themeColor="text1"/>
                <w:sz w:val="22"/>
                <w:szCs w:val="22"/>
              </w:rPr>
            </w:pPr>
          </w:p>
        </w:tc>
      </w:tr>
    </w:tbl>
    <w:p w14:paraId="2C84BCF1"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00173EFE">
        <w:tc>
          <w:tcPr>
            <w:tcW w:w="10057" w:type="dxa"/>
            <w:shd w:val="clear" w:color="auto" w:fill="DBE5F1" w:themeFill="accent1" w:themeFillTint="33"/>
          </w:tcPr>
          <w:p w14:paraId="2C84BCF2"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Special conditions </w:t>
            </w:r>
          </w:p>
        </w:tc>
      </w:tr>
      <w:tr w:rsidR="00CA4D1C" w:rsidRPr="00283AD1" w14:paraId="2C84BCF8" w14:textId="77777777" w:rsidTr="2AF0D6D3">
        <w:tc>
          <w:tcPr>
            <w:tcW w:w="10057" w:type="dxa"/>
          </w:tcPr>
          <w:p w14:paraId="2E75CD3C" w14:textId="73BA76E9" w:rsidR="00713E1A" w:rsidRDefault="1E317140" w:rsidP="00713E1A">
            <w:pPr>
              <w:pStyle w:val="paragraph"/>
              <w:spacing w:before="0" w:beforeAutospacing="0" w:after="0" w:afterAutospacing="0"/>
              <w:textAlignment w:val="baseline"/>
              <w:rPr>
                <w:rStyle w:val="normaltextrun"/>
                <w:rFonts w:ascii="Arial" w:hAnsi="Arial" w:cs="Arial"/>
                <w:sz w:val="22"/>
                <w:szCs w:val="22"/>
              </w:rPr>
            </w:pPr>
            <w:r w:rsidRPr="00F9427C">
              <w:rPr>
                <w:rStyle w:val="normaltextrun"/>
                <w:rFonts w:ascii="Arial" w:hAnsi="Arial" w:cs="Arial"/>
                <w:sz w:val="22"/>
                <w:szCs w:val="22"/>
              </w:rPr>
              <w:t>You will from time to time be required to undertake other duties of a similar nature as reasonably required by your line manager. This will form part of your substantive role and you will not receive additional payment for these activities.</w:t>
            </w:r>
          </w:p>
          <w:p w14:paraId="112127E8" w14:textId="77777777" w:rsidR="00713E1A" w:rsidRDefault="00713E1A" w:rsidP="00713E1A">
            <w:pPr>
              <w:pStyle w:val="paragraph"/>
              <w:spacing w:before="0" w:beforeAutospacing="0" w:after="0" w:afterAutospacing="0"/>
              <w:textAlignment w:val="baseline"/>
              <w:rPr>
                <w:rStyle w:val="normaltextrun"/>
                <w:rFonts w:ascii="Arial" w:hAnsi="Arial" w:cs="Arial"/>
                <w:sz w:val="22"/>
                <w:szCs w:val="22"/>
              </w:rPr>
            </w:pPr>
          </w:p>
          <w:p w14:paraId="509DA0C6" w14:textId="77777777" w:rsidR="00713E1A" w:rsidRDefault="1B733B3F" w:rsidP="00713E1A">
            <w:pPr>
              <w:pStyle w:val="paragraph"/>
              <w:spacing w:before="0" w:beforeAutospacing="0" w:after="0" w:afterAutospacing="0"/>
              <w:textAlignment w:val="baseline"/>
              <w:rPr>
                <w:rFonts w:ascii="Arial" w:eastAsia="Arial" w:hAnsi="Arial" w:cs="Arial"/>
                <w:color w:val="000000" w:themeColor="text1"/>
                <w:sz w:val="22"/>
                <w:szCs w:val="22"/>
              </w:rPr>
            </w:pPr>
            <w:r w:rsidRPr="2AF0D6D3">
              <w:rPr>
                <w:rFonts w:ascii="Arial" w:eastAsia="Arial" w:hAnsi="Arial" w:cs="Arial"/>
                <w:color w:val="000000" w:themeColor="text1"/>
                <w:sz w:val="22"/>
                <w:szCs w:val="22"/>
              </w:rPr>
              <w:lastRenderedPageBreak/>
              <w:t>This post may be identified as one requiring the post holder to work outside of the standard university hours, including evenings or weekends.  Reasonable notice will be given should this become a requirement of the role.</w:t>
            </w:r>
          </w:p>
          <w:p w14:paraId="28C7C5AB" w14:textId="77777777" w:rsidR="00713E1A" w:rsidRDefault="00713E1A" w:rsidP="00713E1A">
            <w:pPr>
              <w:pStyle w:val="paragraph"/>
              <w:spacing w:before="0" w:beforeAutospacing="0" w:after="0" w:afterAutospacing="0"/>
              <w:textAlignment w:val="baseline"/>
              <w:rPr>
                <w:rStyle w:val="normaltextrun"/>
                <w:rFonts w:ascii="Arial" w:hAnsi="Arial" w:cs="Arial"/>
                <w:color w:val="000000" w:themeColor="text1"/>
                <w:sz w:val="22"/>
                <w:szCs w:val="22"/>
              </w:rPr>
            </w:pPr>
          </w:p>
          <w:p w14:paraId="7138547F" w14:textId="12F6FF46" w:rsidR="00556E3F" w:rsidRPr="00F9427C" w:rsidRDefault="1E317140" w:rsidP="00713E1A">
            <w:pPr>
              <w:pStyle w:val="paragraph"/>
              <w:spacing w:before="0" w:beforeAutospacing="0" w:after="0" w:afterAutospacing="0"/>
              <w:textAlignment w:val="baseline"/>
              <w:rPr>
                <w:rStyle w:val="eop"/>
                <w:rFonts w:ascii="Arial" w:hAnsi="Arial" w:cs="Arial"/>
                <w:sz w:val="22"/>
                <w:szCs w:val="22"/>
              </w:rPr>
            </w:pPr>
            <w:r w:rsidRPr="00F9427C">
              <w:rPr>
                <w:rStyle w:val="normaltextrun"/>
                <w:rFonts w:ascii="Arial" w:hAnsi="Arial" w:cs="Arial"/>
                <w:sz w:val="22"/>
                <w:szCs w:val="22"/>
              </w:rPr>
              <w:t>Annual leave may be restricted during peak workload periods.</w:t>
            </w:r>
          </w:p>
          <w:p w14:paraId="2C84BCF7" w14:textId="2F139BE0" w:rsidR="00556E3F" w:rsidRPr="00F9427C" w:rsidRDefault="00556E3F" w:rsidP="0D326B98">
            <w:pPr>
              <w:jc w:val="both"/>
              <w:rPr>
                <w:rFonts w:ascii="Segoe UI" w:hAnsi="Segoe UI" w:cs="Segoe UI"/>
                <w:sz w:val="22"/>
                <w:szCs w:val="22"/>
              </w:rPr>
            </w:pPr>
          </w:p>
        </w:tc>
      </w:tr>
    </w:tbl>
    <w:p w14:paraId="2C84BCF9" w14:textId="77777777" w:rsidR="006865D9" w:rsidRPr="00283AD1"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418"/>
        <w:gridCol w:w="9639"/>
      </w:tblGrid>
      <w:tr w:rsidR="00CA4D1C" w:rsidRPr="00283AD1" w14:paraId="2C84BCFB" w14:textId="77777777" w:rsidTr="00173EFE">
        <w:trPr>
          <w:gridBefore w:val="1"/>
          <w:wBefore w:w="8" w:type="dxa"/>
        </w:trPr>
        <w:tc>
          <w:tcPr>
            <w:tcW w:w="10057" w:type="dxa"/>
            <w:gridSpan w:val="2"/>
            <w:shd w:val="clear" w:color="auto" w:fill="DBE5F1" w:themeFill="accent1"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556E3F" w:rsidRPr="00556E3F" w14:paraId="26AD4D23" w14:textId="77777777" w:rsidTr="00CE190C">
        <w:trPr>
          <w:gridBefore w:val="1"/>
          <w:wBefore w:w="8" w:type="dxa"/>
          <w:trHeight w:val="3104"/>
        </w:trPr>
        <w:tc>
          <w:tcPr>
            <w:tcW w:w="418" w:type="dxa"/>
            <w:tcBorders>
              <w:bottom w:val="single" w:sz="6" w:space="0" w:color="D9D9D9" w:themeColor="background1" w:themeShade="D9"/>
            </w:tcBorders>
          </w:tcPr>
          <w:p w14:paraId="531B83B2" w14:textId="6174FB13" w:rsidR="00556E3F" w:rsidRPr="00556E3F" w:rsidRDefault="00556E3F" w:rsidP="00F83AC0">
            <w:pPr>
              <w:jc w:val="both"/>
              <w:rPr>
                <w:rFonts w:ascii="Arial" w:hAnsi="Arial" w:cs="Arial"/>
                <w:b/>
                <w:sz w:val="22"/>
                <w:szCs w:val="22"/>
              </w:rPr>
            </w:pPr>
            <w:r w:rsidRPr="00556E3F">
              <w:rPr>
                <w:rFonts w:ascii="Arial" w:hAnsi="Arial" w:cs="Arial"/>
                <w:b/>
                <w:sz w:val="22"/>
                <w:szCs w:val="22"/>
              </w:rPr>
              <w:t>1</w:t>
            </w:r>
          </w:p>
        </w:tc>
        <w:tc>
          <w:tcPr>
            <w:tcW w:w="9639" w:type="dxa"/>
            <w:tcBorders>
              <w:bottom w:val="single" w:sz="6" w:space="0" w:color="D9D9D9" w:themeColor="background1" w:themeShade="D9"/>
            </w:tcBorders>
          </w:tcPr>
          <w:p w14:paraId="6EB929DB" w14:textId="40718335" w:rsidR="000662C9" w:rsidRPr="00F9427C" w:rsidRDefault="000662C9" w:rsidP="00CE190C">
            <w:pPr>
              <w:shd w:val="clear" w:color="auto" w:fill="FFFFFF" w:themeFill="background1"/>
              <w:textAlignment w:val="baseline"/>
              <w:rPr>
                <w:rFonts w:ascii="Arial" w:eastAsia="Arial" w:hAnsi="Arial" w:cs="Arial"/>
                <w:b/>
                <w:bCs/>
                <w:sz w:val="22"/>
                <w:szCs w:val="22"/>
              </w:rPr>
            </w:pPr>
            <w:r w:rsidRPr="00F9427C">
              <w:rPr>
                <w:rFonts w:ascii="Arial" w:eastAsia="Arial" w:hAnsi="Arial" w:cs="Arial"/>
                <w:b/>
                <w:bCs/>
                <w:sz w:val="22"/>
                <w:szCs w:val="22"/>
              </w:rPr>
              <w:t>Develop, Configure, Support and Maintain</w:t>
            </w:r>
            <w:r w:rsidR="00F9427C">
              <w:rPr>
                <w:rFonts w:ascii="Arial" w:eastAsia="Arial" w:hAnsi="Arial" w:cs="Arial"/>
                <w:b/>
                <w:bCs/>
                <w:sz w:val="22"/>
                <w:szCs w:val="22"/>
              </w:rPr>
              <w:t>:</w:t>
            </w:r>
          </w:p>
          <w:p w14:paraId="4E1E4C2E" w14:textId="19A0DFAD" w:rsidR="00333635" w:rsidRPr="00F9427C" w:rsidRDefault="00AD4078" w:rsidP="00CE190C">
            <w:pPr>
              <w:pStyle w:val="ListParagraph"/>
              <w:numPr>
                <w:ilvl w:val="0"/>
                <w:numId w:val="30"/>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 xml:space="preserve">Responsible for the configuration, </w:t>
            </w:r>
            <w:r w:rsidR="00F9427C" w:rsidRPr="00F9427C">
              <w:rPr>
                <w:rFonts w:ascii="Arial" w:eastAsia="Arial" w:hAnsi="Arial" w:cs="Arial"/>
                <w:sz w:val="22"/>
                <w:szCs w:val="22"/>
              </w:rPr>
              <w:t>support,</w:t>
            </w:r>
            <w:r w:rsidRPr="00F9427C">
              <w:rPr>
                <w:rFonts w:ascii="Arial" w:eastAsia="Arial" w:hAnsi="Arial" w:cs="Arial"/>
                <w:sz w:val="22"/>
                <w:szCs w:val="22"/>
              </w:rPr>
              <w:t xml:space="preserve"> and maintenance of a range of existing </w:t>
            </w:r>
            <w:r w:rsidR="00B96BD1" w:rsidRPr="00F9427C">
              <w:rPr>
                <w:rFonts w:ascii="Arial" w:eastAsia="Arial" w:hAnsi="Arial" w:cs="Arial"/>
                <w:sz w:val="22"/>
                <w:szCs w:val="22"/>
              </w:rPr>
              <w:t xml:space="preserve">applications, assisting with </w:t>
            </w:r>
            <w:r w:rsidR="00F9427C" w:rsidRPr="00F9427C">
              <w:rPr>
                <w:rFonts w:ascii="Arial" w:eastAsia="Arial" w:hAnsi="Arial" w:cs="Arial"/>
                <w:sz w:val="22"/>
                <w:szCs w:val="22"/>
              </w:rPr>
              <w:t>development,</w:t>
            </w:r>
            <w:r w:rsidR="00B96BD1" w:rsidRPr="00F9427C">
              <w:rPr>
                <w:rFonts w:ascii="Arial" w:eastAsia="Arial" w:hAnsi="Arial" w:cs="Arial"/>
                <w:sz w:val="22"/>
                <w:szCs w:val="22"/>
              </w:rPr>
              <w:t xml:space="preserve"> and</w:t>
            </w:r>
            <w:r w:rsidR="00E20777" w:rsidRPr="00F9427C">
              <w:rPr>
                <w:rFonts w:ascii="Arial" w:eastAsia="Arial" w:hAnsi="Arial" w:cs="Arial"/>
                <w:sz w:val="22"/>
                <w:szCs w:val="22"/>
              </w:rPr>
              <w:t xml:space="preserve"> testing.</w:t>
            </w:r>
          </w:p>
          <w:p w14:paraId="7DEBF1A8" w14:textId="1C89E0D8" w:rsidR="000662C9" w:rsidRPr="00F9427C" w:rsidRDefault="000662C9" w:rsidP="00CE190C">
            <w:pPr>
              <w:pStyle w:val="ListParagraph"/>
              <w:numPr>
                <w:ilvl w:val="0"/>
                <w:numId w:val="30"/>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 xml:space="preserve">Responsible for </w:t>
            </w:r>
            <w:r w:rsidR="00161C9F" w:rsidRPr="00F9427C">
              <w:rPr>
                <w:rFonts w:ascii="Arial" w:eastAsia="Arial" w:hAnsi="Arial" w:cs="Arial"/>
                <w:sz w:val="22"/>
                <w:szCs w:val="22"/>
              </w:rPr>
              <w:t xml:space="preserve">the </w:t>
            </w:r>
            <w:r w:rsidRPr="00F9427C">
              <w:rPr>
                <w:rFonts w:ascii="Arial" w:eastAsia="Arial" w:hAnsi="Arial" w:cs="Arial"/>
                <w:sz w:val="22"/>
                <w:szCs w:val="22"/>
              </w:rPr>
              <w:t>develop</w:t>
            </w:r>
            <w:r w:rsidR="00161C9F" w:rsidRPr="00F9427C">
              <w:rPr>
                <w:rFonts w:ascii="Arial" w:eastAsia="Arial" w:hAnsi="Arial" w:cs="Arial"/>
                <w:sz w:val="22"/>
                <w:szCs w:val="22"/>
              </w:rPr>
              <w:t>ment and upkeep of sy</w:t>
            </w:r>
            <w:r w:rsidRPr="00F9427C">
              <w:rPr>
                <w:rFonts w:ascii="Arial" w:eastAsia="Arial" w:hAnsi="Arial" w:cs="Arial"/>
                <w:sz w:val="22"/>
                <w:szCs w:val="22"/>
              </w:rPr>
              <w:t>stems and interfaces that aid with administration and support at 1st and 2nd line.</w:t>
            </w:r>
          </w:p>
          <w:p w14:paraId="5FA2A361" w14:textId="1B0FB6BA" w:rsidR="000662C9" w:rsidRPr="00F9427C" w:rsidRDefault="000662C9" w:rsidP="00CE190C">
            <w:pPr>
              <w:pStyle w:val="ListParagraph"/>
              <w:numPr>
                <w:ilvl w:val="0"/>
                <w:numId w:val="30"/>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Responsible for the upkeep of technical and support documentation relating to all developed systems</w:t>
            </w:r>
            <w:r w:rsidR="00161C9F" w:rsidRPr="00F9427C">
              <w:rPr>
                <w:rFonts w:ascii="Arial" w:eastAsia="Arial" w:hAnsi="Arial" w:cs="Arial"/>
                <w:sz w:val="22"/>
                <w:szCs w:val="22"/>
              </w:rPr>
              <w:t xml:space="preserve"> within your remit.</w:t>
            </w:r>
          </w:p>
          <w:p w14:paraId="7D62A90F" w14:textId="77777777" w:rsidR="000662C9" w:rsidRPr="00F9427C" w:rsidRDefault="000662C9" w:rsidP="00CE190C">
            <w:pPr>
              <w:pStyle w:val="ListParagraph"/>
              <w:numPr>
                <w:ilvl w:val="0"/>
                <w:numId w:val="30"/>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Responsible for adhering to given standards and best-practice when developing systems, ensuring reliability and security of data.</w:t>
            </w:r>
          </w:p>
          <w:p w14:paraId="476EFD38" w14:textId="375780CB" w:rsidR="00BE3F0F" w:rsidRPr="00F9427C" w:rsidRDefault="006D247F" w:rsidP="00333635">
            <w:pPr>
              <w:pStyle w:val="ListParagraph"/>
              <w:numPr>
                <w:ilvl w:val="0"/>
                <w:numId w:val="30"/>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Able to</w:t>
            </w:r>
            <w:r w:rsidR="000662C9" w:rsidRPr="00F9427C">
              <w:rPr>
                <w:rFonts w:ascii="Arial" w:eastAsia="Arial" w:hAnsi="Arial" w:cs="Arial"/>
                <w:sz w:val="22"/>
                <w:szCs w:val="22"/>
              </w:rPr>
              <w:t xml:space="preserve"> engag</w:t>
            </w:r>
            <w:r w:rsidRPr="00F9427C">
              <w:rPr>
                <w:rFonts w:ascii="Arial" w:eastAsia="Arial" w:hAnsi="Arial" w:cs="Arial"/>
                <w:sz w:val="22"/>
                <w:szCs w:val="22"/>
              </w:rPr>
              <w:t>e</w:t>
            </w:r>
            <w:r w:rsidR="000662C9" w:rsidRPr="00F9427C">
              <w:rPr>
                <w:rFonts w:ascii="Arial" w:eastAsia="Arial" w:hAnsi="Arial" w:cs="Arial"/>
                <w:sz w:val="22"/>
                <w:szCs w:val="22"/>
              </w:rPr>
              <w:t xml:space="preserve"> with vendors and other development and engineering teams, to plan and execute patching, </w:t>
            </w:r>
            <w:r w:rsidR="00F9427C" w:rsidRPr="00F9427C">
              <w:rPr>
                <w:rFonts w:ascii="Arial" w:eastAsia="Arial" w:hAnsi="Arial" w:cs="Arial"/>
                <w:sz w:val="22"/>
                <w:szCs w:val="22"/>
              </w:rPr>
              <w:t>updates,</w:t>
            </w:r>
            <w:r w:rsidR="000662C9" w:rsidRPr="00F9427C">
              <w:rPr>
                <w:rFonts w:ascii="Arial" w:eastAsia="Arial" w:hAnsi="Arial" w:cs="Arial"/>
                <w:sz w:val="22"/>
                <w:szCs w:val="22"/>
              </w:rPr>
              <w:t xml:space="preserve"> and upgrades, working within agreed processes and procedures </w:t>
            </w:r>
            <w:proofErr w:type="gramStart"/>
            <w:r w:rsidR="000662C9" w:rsidRPr="00F9427C">
              <w:rPr>
                <w:rFonts w:ascii="Arial" w:eastAsia="Arial" w:hAnsi="Arial" w:cs="Arial"/>
                <w:sz w:val="22"/>
                <w:szCs w:val="22"/>
              </w:rPr>
              <w:t>e.g.</w:t>
            </w:r>
            <w:proofErr w:type="gramEnd"/>
            <w:r w:rsidR="000662C9" w:rsidRPr="00F9427C">
              <w:rPr>
                <w:rFonts w:ascii="Arial" w:eastAsia="Arial" w:hAnsi="Arial" w:cs="Arial"/>
                <w:sz w:val="22"/>
                <w:szCs w:val="22"/>
              </w:rPr>
              <w:t xml:space="preserve"> Change Management.</w:t>
            </w:r>
          </w:p>
          <w:p w14:paraId="282E7DAE" w14:textId="57FAE12E" w:rsidR="00556E3F" w:rsidRPr="00F9427C" w:rsidRDefault="00333635" w:rsidP="00BE3F0F">
            <w:pPr>
              <w:pStyle w:val="ListParagraph"/>
              <w:numPr>
                <w:ilvl w:val="0"/>
                <w:numId w:val="30"/>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Skilled in the development and testing of syste</w:t>
            </w:r>
            <w:r w:rsidR="00BE3F0F" w:rsidRPr="00F9427C">
              <w:rPr>
                <w:rFonts w:ascii="Arial" w:eastAsia="Arial" w:hAnsi="Arial" w:cs="Arial"/>
                <w:sz w:val="22"/>
                <w:szCs w:val="22"/>
              </w:rPr>
              <w:t>ms,</w:t>
            </w:r>
            <w:r w:rsidRPr="00F9427C">
              <w:rPr>
                <w:rFonts w:ascii="Arial" w:eastAsia="Arial" w:hAnsi="Arial" w:cs="Arial"/>
                <w:sz w:val="22"/>
                <w:szCs w:val="22"/>
              </w:rPr>
              <w:t xml:space="preserve"> using agreed standards and tools to achieve well-engineered solutions that meet the desired business outcomes.</w:t>
            </w:r>
          </w:p>
          <w:p w14:paraId="6198316F" w14:textId="3A5D4BB7" w:rsidR="00CE190C" w:rsidRPr="00713E1A" w:rsidRDefault="00CE190C" w:rsidP="00CE190C">
            <w:pPr>
              <w:shd w:val="clear" w:color="auto" w:fill="FFFFFF" w:themeFill="background1"/>
              <w:textAlignment w:val="baseline"/>
              <w:rPr>
                <w:rFonts w:ascii="Arial" w:eastAsia="Arial" w:hAnsi="Arial" w:cs="Arial"/>
                <w:sz w:val="22"/>
                <w:szCs w:val="22"/>
              </w:rPr>
            </w:pPr>
          </w:p>
        </w:tc>
      </w:tr>
      <w:tr w:rsidR="00556E3F" w:rsidRPr="00556E3F" w14:paraId="030911F3" w14:textId="77777777" w:rsidTr="0D326B98">
        <w:trPr>
          <w:gridBefore w:val="1"/>
          <w:wBefore w:w="8" w:type="dxa"/>
        </w:trPr>
        <w:tc>
          <w:tcPr>
            <w:tcW w:w="418" w:type="dxa"/>
            <w:tcBorders>
              <w:bottom w:val="single" w:sz="6" w:space="0" w:color="D9D9D9" w:themeColor="background1" w:themeShade="D9"/>
            </w:tcBorders>
          </w:tcPr>
          <w:p w14:paraId="0F99C44B" w14:textId="6C1CCABA" w:rsidR="00556E3F" w:rsidRPr="00556E3F" w:rsidRDefault="00556E3F" w:rsidP="00F83AC0">
            <w:pPr>
              <w:jc w:val="both"/>
              <w:rPr>
                <w:rFonts w:ascii="Arial" w:hAnsi="Arial" w:cs="Arial"/>
                <w:b/>
                <w:sz w:val="22"/>
                <w:szCs w:val="22"/>
              </w:rPr>
            </w:pPr>
            <w:r>
              <w:rPr>
                <w:rFonts w:ascii="Arial" w:hAnsi="Arial" w:cs="Arial"/>
                <w:b/>
                <w:sz w:val="22"/>
                <w:szCs w:val="22"/>
              </w:rPr>
              <w:t>2</w:t>
            </w:r>
          </w:p>
        </w:tc>
        <w:tc>
          <w:tcPr>
            <w:tcW w:w="9639" w:type="dxa"/>
            <w:tcBorders>
              <w:bottom w:val="single" w:sz="6" w:space="0" w:color="D9D9D9" w:themeColor="background1" w:themeShade="D9"/>
            </w:tcBorders>
          </w:tcPr>
          <w:p w14:paraId="589661C0" w14:textId="77777777" w:rsidR="005B11C4" w:rsidRPr="00F9427C" w:rsidRDefault="005B11C4" w:rsidP="005B11C4">
            <w:pPr>
              <w:shd w:val="clear" w:color="auto" w:fill="FFFFFF" w:themeFill="background1"/>
              <w:textAlignment w:val="baseline"/>
              <w:rPr>
                <w:rFonts w:ascii="Arial" w:eastAsia="Arial" w:hAnsi="Arial" w:cs="Arial"/>
                <w:b/>
                <w:bCs/>
                <w:sz w:val="22"/>
                <w:szCs w:val="22"/>
              </w:rPr>
            </w:pPr>
            <w:r w:rsidRPr="00F9427C">
              <w:rPr>
                <w:rFonts w:ascii="Arial" w:eastAsia="Arial" w:hAnsi="Arial" w:cs="Arial"/>
                <w:b/>
                <w:bCs/>
                <w:sz w:val="22"/>
                <w:szCs w:val="22"/>
              </w:rPr>
              <w:t>Service/Project Delivery:</w:t>
            </w:r>
          </w:p>
          <w:p w14:paraId="1C30F04C" w14:textId="28C2AE36" w:rsidR="005B11C4" w:rsidRPr="00F9427C" w:rsidRDefault="005B11C4" w:rsidP="005B11C4">
            <w:pPr>
              <w:numPr>
                <w:ilvl w:val="0"/>
                <w:numId w:val="14"/>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 xml:space="preserve">Work closely and collaboratively with other developers and engineers at all levels, to ensure awareness and alignment of all current work, </w:t>
            </w:r>
            <w:r w:rsidR="00F9427C" w:rsidRPr="00F9427C">
              <w:rPr>
                <w:rFonts w:ascii="Arial" w:eastAsia="Arial" w:hAnsi="Arial" w:cs="Arial"/>
                <w:sz w:val="22"/>
                <w:szCs w:val="22"/>
              </w:rPr>
              <w:t>progress,</w:t>
            </w:r>
            <w:r w:rsidRPr="00F9427C">
              <w:rPr>
                <w:rFonts w:ascii="Arial" w:eastAsia="Arial" w:hAnsi="Arial" w:cs="Arial"/>
                <w:sz w:val="22"/>
                <w:szCs w:val="22"/>
              </w:rPr>
              <w:t xml:space="preserve"> and priorities.</w:t>
            </w:r>
          </w:p>
          <w:p w14:paraId="1C7F5C84" w14:textId="0BD11C16" w:rsidR="005B11C4" w:rsidRPr="00F9427C" w:rsidRDefault="005B11C4" w:rsidP="005B11C4">
            <w:pPr>
              <w:numPr>
                <w:ilvl w:val="0"/>
                <w:numId w:val="14"/>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 xml:space="preserve">Ensure escalation </w:t>
            </w:r>
            <w:r w:rsidR="00F4707A" w:rsidRPr="00F9427C">
              <w:rPr>
                <w:rFonts w:ascii="Arial" w:eastAsia="Arial" w:hAnsi="Arial" w:cs="Arial"/>
                <w:sz w:val="22"/>
                <w:szCs w:val="22"/>
              </w:rPr>
              <w:t xml:space="preserve">of all issues </w:t>
            </w:r>
            <w:r w:rsidR="00427B15" w:rsidRPr="00F9427C">
              <w:rPr>
                <w:rFonts w:ascii="Arial" w:eastAsia="Arial" w:hAnsi="Arial" w:cs="Arial"/>
                <w:sz w:val="22"/>
                <w:szCs w:val="22"/>
              </w:rPr>
              <w:t xml:space="preserve">to Senior or Principal level to create </w:t>
            </w:r>
            <w:r w:rsidRPr="00F9427C">
              <w:rPr>
                <w:rFonts w:ascii="Arial" w:eastAsia="Arial" w:hAnsi="Arial" w:cs="Arial"/>
                <w:sz w:val="22"/>
                <w:szCs w:val="22"/>
              </w:rPr>
              <w:t>visibility and awareness of any service or delivery risks and issues.</w:t>
            </w:r>
          </w:p>
          <w:p w14:paraId="5D0D03AD" w14:textId="77777777" w:rsidR="005B11C4" w:rsidRPr="00F9427C" w:rsidRDefault="005B11C4" w:rsidP="005B11C4">
            <w:pPr>
              <w:numPr>
                <w:ilvl w:val="0"/>
                <w:numId w:val="14"/>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Responsible for ensuring all work, such as changes, incidents and service requests follow the agreed DDaT processes.</w:t>
            </w:r>
          </w:p>
          <w:p w14:paraId="5752E7E0" w14:textId="1A934F61" w:rsidR="005B11C4" w:rsidRPr="00F9427C" w:rsidRDefault="007E3449" w:rsidP="005B11C4">
            <w:pPr>
              <w:numPr>
                <w:ilvl w:val="0"/>
                <w:numId w:val="14"/>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 xml:space="preserve">Capable of delivering </w:t>
            </w:r>
            <w:r w:rsidR="005B11C4" w:rsidRPr="00F9427C">
              <w:rPr>
                <w:rFonts w:ascii="Arial" w:eastAsia="Arial" w:hAnsi="Arial" w:cs="Arial"/>
                <w:sz w:val="22"/>
                <w:szCs w:val="22"/>
              </w:rPr>
              <w:t>excellent customer service at all points of service delivery.</w:t>
            </w:r>
          </w:p>
          <w:p w14:paraId="22966906" w14:textId="2FDB1950" w:rsidR="005B11C4" w:rsidRPr="00F9427C" w:rsidRDefault="005E62DD" w:rsidP="005B11C4">
            <w:pPr>
              <w:numPr>
                <w:ilvl w:val="0"/>
                <w:numId w:val="14"/>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 xml:space="preserve">Engage fully </w:t>
            </w:r>
            <w:r w:rsidR="00822C56" w:rsidRPr="00F9427C">
              <w:rPr>
                <w:rFonts w:ascii="Arial" w:eastAsia="Arial" w:hAnsi="Arial" w:cs="Arial"/>
                <w:sz w:val="22"/>
                <w:szCs w:val="22"/>
              </w:rPr>
              <w:t xml:space="preserve">with service transition work </w:t>
            </w:r>
            <w:r w:rsidR="005B11C4" w:rsidRPr="00F9427C">
              <w:rPr>
                <w:rFonts w:ascii="Arial" w:eastAsia="Arial" w:hAnsi="Arial" w:cs="Arial"/>
                <w:sz w:val="22"/>
                <w:szCs w:val="22"/>
              </w:rPr>
              <w:t xml:space="preserve">to ensure that all new and changed services are smoothly and effectively </w:t>
            </w:r>
            <w:r w:rsidR="00822C56" w:rsidRPr="00F9427C">
              <w:rPr>
                <w:rFonts w:ascii="Arial" w:eastAsia="Arial" w:hAnsi="Arial" w:cs="Arial"/>
                <w:sz w:val="22"/>
                <w:szCs w:val="22"/>
              </w:rPr>
              <w:t xml:space="preserve">moved </w:t>
            </w:r>
            <w:r w:rsidR="005B11C4" w:rsidRPr="00F9427C">
              <w:rPr>
                <w:rFonts w:ascii="Arial" w:eastAsia="Arial" w:hAnsi="Arial" w:cs="Arial"/>
                <w:sz w:val="22"/>
                <w:szCs w:val="22"/>
              </w:rPr>
              <w:t>into operational support.</w:t>
            </w:r>
          </w:p>
          <w:p w14:paraId="190C2C38" w14:textId="28A3D026" w:rsidR="00E104D2" w:rsidRPr="00713E1A" w:rsidRDefault="00E104D2" w:rsidP="0D326B98">
            <w:pPr>
              <w:pStyle w:val="ListParagraph"/>
              <w:shd w:val="clear" w:color="auto" w:fill="FFFFFF" w:themeFill="background1"/>
              <w:ind w:left="360"/>
              <w:textAlignment w:val="baseline"/>
              <w:rPr>
                <w:rFonts w:ascii="Arial" w:eastAsia="Arial" w:hAnsi="Arial" w:cs="Arial"/>
                <w:sz w:val="24"/>
                <w:szCs w:val="24"/>
              </w:rPr>
            </w:pPr>
          </w:p>
        </w:tc>
      </w:tr>
      <w:tr w:rsidR="00001985" w:rsidRPr="00283AD1" w14:paraId="48B21754" w14:textId="77777777" w:rsidTr="0D326B98">
        <w:trPr>
          <w:gridBefore w:val="1"/>
          <w:wBefore w:w="8" w:type="dxa"/>
        </w:trPr>
        <w:tc>
          <w:tcPr>
            <w:tcW w:w="418" w:type="dxa"/>
            <w:tcBorders>
              <w:bottom w:val="single" w:sz="6" w:space="0" w:color="auto"/>
            </w:tcBorders>
          </w:tcPr>
          <w:p w14:paraId="7392E68B" w14:textId="1066332A" w:rsidR="00001985" w:rsidRDefault="00001985" w:rsidP="00F83AC0">
            <w:pPr>
              <w:jc w:val="both"/>
              <w:rPr>
                <w:rFonts w:ascii="Arial" w:hAnsi="Arial" w:cs="Arial"/>
                <w:b/>
                <w:sz w:val="22"/>
                <w:szCs w:val="22"/>
              </w:rPr>
            </w:pPr>
            <w:r>
              <w:rPr>
                <w:rFonts w:ascii="Arial" w:hAnsi="Arial" w:cs="Arial"/>
                <w:b/>
                <w:sz w:val="22"/>
                <w:szCs w:val="22"/>
              </w:rPr>
              <w:t>3</w:t>
            </w:r>
          </w:p>
        </w:tc>
        <w:tc>
          <w:tcPr>
            <w:tcW w:w="9639" w:type="dxa"/>
            <w:tcBorders>
              <w:bottom w:val="single" w:sz="6" w:space="0" w:color="auto"/>
            </w:tcBorders>
          </w:tcPr>
          <w:p w14:paraId="1CB2ECA5" w14:textId="77777777" w:rsidR="005C0DB9" w:rsidRPr="00F9427C" w:rsidRDefault="005C0DB9" w:rsidP="005C0DB9">
            <w:pPr>
              <w:shd w:val="clear" w:color="auto" w:fill="FFFFFF" w:themeFill="background1"/>
              <w:textAlignment w:val="baseline"/>
              <w:rPr>
                <w:rFonts w:ascii="Arial" w:eastAsia="Arial" w:hAnsi="Arial" w:cs="Arial"/>
                <w:b/>
                <w:bCs/>
                <w:sz w:val="22"/>
                <w:szCs w:val="22"/>
              </w:rPr>
            </w:pPr>
            <w:r w:rsidRPr="00F9427C">
              <w:rPr>
                <w:rFonts w:ascii="Arial" w:eastAsia="Arial" w:hAnsi="Arial" w:cs="Arial"/>
                <w:b/>
                <w:bCs/>
                <w:sz w:val="22"/>
                <w:szCs w:val="22"/>
              </w:rPr>
              <w:t>Technology:</w:t>
            </w:r>
          </w:p>
          <w:p w14:paraId="172D4525" w14:textId="46696D35" w:rsidR="005C0DB9" w:rsidRPr="00F9427C" w:rsidRDefault="005C0DB9" w:rsidP="005C0DB9">
            <w:pPr>
              <w:numPr>
                <w:ilvl w:val="0"/>
                <w:numId w:val="14"/>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 xml:space="preserve">Working within the guidelines and standards set by the architecture and cyber security functions, </w:t>
            </w:r>
            <w:r w:rsidR="00E1782C" w:rsidRPr="00F9427C">
              <w:rPr>
                <w:rFonts w:ascii="Arial" w:eastAsia="Arial" w:hAnsi="Arial" w:cs="Arial"/>
                <w:sz w:val="22"/>
                <w:szCs w:val="22"/>
              </w:rPr>
              <w:t>you will</w:t>
            </w:r>
            <w:r w:rsidRPr="00F9427C">
              <w:rPr>
                <w:rFonts w:ascii="Arial" w:eastAsia="Arial" w:hAnsi="Arial" w:cs="Arial"/>
                <w:sz w:val="22"/>
                <w:szCs w:val="22"/>
              </w:rPr>
              <w:t xml:space="preserve"> </w:t>
            </w:r>
            <w:r w:rsidR="00591BE6" w:rsidRPr="00F9427C">
              <w:rPr>
                <w:rFonts w:ascii="Arial" w:eastAsia="Arial" w:hAnsi="Arial" w:cs="Arial"/>
                <w:sz w:val="22"/>
                <w:szCs w:val="22"/>
              </w:rPr>
              <w:t xml:space="preserve">assist in the </w:t>
            </w:r>
            <w:r w:rsidRPr="00F9427C">
              <w:rPr>
                <w:rFonts w:ascii="Arial" w:eastAsia="Arial" w:hAnsi="Arial" w:cs="Arial"/>
                <w:sz w:val="22"/>
                <w:szCs w:val="22"/>
              </w:rPr>
              <w:t>develop</w:t>
            </w:r>
            <w:r w:rsidR="00591BE6" w:rsidRPr="00F9427C">
              <w:rPr>
                <w:rFonts w:ascii="Arial" w:eastAsia="Arial" w:hAnsi="Arial" w:cs="Arial"/>
                <w:sz w:val="22"/>
                <w:szCs w:val="22"/>
              </w:rPr>
              <w:t>ment</w:t>
            </w:r>
            <w:r w:rsidRPr="00F9427C">
              <w:rPr>
                <w:rFonts w:ascii="Arial" w:eastAsia="Arial" w:hAnsi="Arial" w:cs="Arial"/>
                <w:sz w:val="22"/>
                <w:szCs w:val="22"/>
              </w:rPr>
              <w:t xml:space="preserve">, </w:t>
            </w:r>
            <w:r w:rsidR="00591BE6" w:rsidRPr="00F9427C">
              <w:rPr>
                <w:rFonts w:ascii="Arial" w:eastAsia="Arial" w:hAnsi="Arial" w:cs="Arial"/>
                <w:sz w:val="22"/>
                <w:szCs w:val="22"/>
              </w:rPr>
              <w:t>configuration,</w:t>
            </w:r>
            <w:r w:rsidRPr="00F9427C">
              <w:rPr>
                <w:rFonts w:ascii="Arial" w:eastAsia="Arial" w:hAnsi="Arial" w:cs="Arial"/>
                <w:sz w:val="22"/>
                <w:szCs w:val="22"/>
              </w:rPr>
              <w:t xml:space="preserve"> support and maint</w:t>
            </w:r>
            <w:r w:rsidR="00591BE6" w:rsidRPr="00F9427C">
              <w:rPr>
                <w:rFonts w:ascii="Arial" w:eastAsia="Arial" w:hAnsi="Arial" w:cs="Arial"/>
                <w:sz w:val="22"/>
                <w:szCs w:val="22"/>
              </w:rPr>
              <w:t xml:space="preserve">enance of </w:t>
            </w:r>
            <w:r w:rsidRPr="00F9427C">
              <w:rPr>
                <w:rFonts w:ascii="Arial" w:eastAsia="Arial" w:hAnsi="Arial" w:cs="Arial"/>
                <w:sz w:val="22"/>
                <w:szCs w:val="22"/>
              </w:rPr>
              <w:t xml:space="preserve">software, applications, </w:t>
            </w:r>
            <w:r w:rsidR="00F9427C" w:rsidRPr="00F9427C">
              <w:rPr>
                <w:rFonts w:ascii="Arial" w:eastAsia="Arial" w:hAnsi="Arial" w:cs="Arial"/>
                <w:sz w:val="22"/>
                <w:szCs w:val="22"/>
              </w:rPr>
              <w:t>services,</w:t>
            </w:r>
            <w:r w:rsidRPr="00F9427C">
              <w:rPr>
                <w:rFonts w:ascii="Arial" w:eastAsia="Arial" w:hAnsi="Arial" w:cs="Arial"/>
                <w:sz w:val="22"/>
                <w:szCs w:val="22"/>
              </w:rPr>
              <w:t xml:space="preserve"> and integrations </w:t>
            </w:r>
            <w:r w:rsidR="00CA5F67" w:rsidRPr="00F9427C">
              <w:rPr>
                <w:rFonts w:ascii="Arial" w:eastAsia="Arial" w:hAnsi="Arial" w:cs="Arial"/>
                <w:sz w:val="22"/>
                <w:szCs w:val="22"/>
              </w:rPr>
              <w:t>within your remit</w:t>
            </w:r>
            <w:r w:rsidRPr="00F9427C">
              <w:rPr>
                <w:rFonts w:ascii="Arial" w:eastAsia="Arial" w:hAnsi="Arial" w:cs="Arial"/>
                <w:sz w:val="22"/>
                <w:szCs w:val="22"/>
              </w:rPr>
              <w:t>.</w:t>
            </w:r>
          </w:p>
          <w:p w14:paraId="3EC24FB1" w14:textId="17DD7F2D" w:rsidR="005C0DB9" w:rsidRPr="00F9427C" w:rsidRDefault="00CA5F67" w:rsidP="005C0DB9">
            <w:pPr>
              <w:numPr>
                <w:ilvl w:val="0"/>
                <w:numId w:val="14"/>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You will act as a</w:t>
            </w:r>
            <w:r w:rsidR="000406DF" w:rsidRPr="00F9427C">
              <w:rPr>
                <w:rFonts w:ascii="Arial" w:eastAsia="Arial" w:hAnsi="Arial" w:cs="Arial"/>
                <w:sz w:val="22"/>
                <w:szCs w:val="22"/>
              </w:rPr>
              <w:t xml:space="preserve"> </w:t>
            </w:r>
            <w:r w:rsidR="005C0DB9" w:rsidRPr="00F9427C">
              <w:rPr>
                <w:rFonts w:ascii="Arial" w:eastAsia="Arial" w:hAnsi="Arial" w:cs="Arial"/>
                <w:sz w:val="22"/>
                <w:szCs w:val="22"/>
              </w:rPr>
              <w:t xml:space="preserve">point </w:t>
            </w:r>
            <w:r w:rsidR="009F5631" w:rsidRPr="00F9427C">
              <w:rPr>
                <w:rFonts w:ascii="Arial" w:eastAsia="Arial" w:hAnsi="Arial" w:cs="Arial"/>
                <w:sz w:val="22"/>
                <w:szCs w:val="22"/>
              </w:rPr>
              <w:t xml:space="preserve">of contact </w:t>
            </w:r>
            <w:r w:rsidR="005C0DB9" w:rsidRPr="00F9427C">
              <w:rPr>
                <w:rFonts w:ascii="Arial" w:eastAsia="Arial" w:hAnsi="Arial" w:cs="Arial"/>
                <w:sz w:val="22"/>
                <w:szCs w:val="22"/>
              </w:rPr>
              <w:t xml:space="preserve">for the software, applications, </w:t>
            </w:r>
            <w:r w:rsidR="00F9427C" w:rsidRPr="00F9427C">
              <w:rPr>
                <w:rFonts w:ascii="Arial" w:eastAsia="Arial" w:hAnsi="Arial" w:cs="Arial"/>
                <w:sz w:val="22"/>
                <w:szCs w:val="22"/>
              </w:rPr>
              <w:t>services,</w:t>
            </w:r>
            <w:r w:rsidR="005C0DB9" w:rsidRPr="00F9427C">
              <w:rPr>
                <w:rFonts w:ascii="Arial" w:eastAsia="Arial" w:hAnsi="Arial" w:cs="Arial"/>
                <w:sz w:val="22"/>
                <w:szCs w:val="22"/>
              </w:rPr>
              <w:t xml:space="preserve"> and integrations within your remit</w:t>
            </w:r>
            <w:r w:rsidRPr="00F9427C">
              <w:rPr>
                <w:rFonts w:ascii="Arial" w:eastAsia="Arial" w:hAnsi="Arial" w:cs="Arial"/>
                <w:sz w:val="22"/>
                <w:szCs w:val="22"/>
              </w:rPr>
              <w:t xml:space="preserve">, </w:t>
            </w:r>
            <w:r w:rsidR="009F5631" w:rsidRPr="00F9427C">
              <w:rPr>
                <w:rFonts w:ascii="Arial" w:eastAsia="Arial" w:hAnsi="Arial" w:cs="Arial"/>
                <w:sz w:val="22"/>
                <w:szCs w:val="22"/>
              </w:rPr>
              <w:t xml:space="preserve">escalating to </w:t>
            </w:r>
            <w:r w:rsidR="00B37C2F">
              <w:rPr>
                <w:rFonts w:ascii="Arial" w:eastAsia="Arial" w:hAnsi="Arial" w:cs="Arial"/>
                <w:sz w:val="22"/>
                <w:szCs w:val="22"/>
              </w:rPr>
              <w:t xml:space="preserve">Lead, </w:t>
            </w:r>
            <w:r w:rsidR="00A11F55" w:rsidRPr="00F9427C">
              <w:rPr>
                <w:rFonts w:ascii="Arial" w:eastAsia="Arial" w:hAnsi="Arial" w:cs="Arial"/>
                <w:sz w:val="22"/>
                <w:szCs w:val="22"/>
              </w:rPr>
              <w:t>Senior and Principal functions as necessary</w:t>
            </w:r>
            <w:r w:rsidR="005C0DB9" w:rsidRPr="00F9427C">
              <w:rPr>
                <w:rFonts w:ascii="Arial" w:eastAsia="Arial" w:hAnsi="Arial" w:cs="Arial"/>
                <w:sz w:val="22"/>
                <w:szCs w:val="22"/>
              </w:rPr>
              <w:t>.</w:t>
            </w:r>
          </w:p>
          <w:p w14:paraId="7DE78DB6" w14:textId="2183C5A2" w:rsidR="005C0DB9" w:rsidRPr="00F9427C" w:rsidRDefault="005C0DB9" w:rsidP="005C0DB9">
            <w:pPr>
              <w:numPr>
                <w:ilvl w:val="0"/>
                <w:numId w:val="14"/>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 xml:space="preserve">Responsible for </w:t>
            </w:r>
            <w:r w:rsidR="00DE3AEB" w:rsidRPr="00F9427C">
              <w:rPr>
                <w:rFonts w:ascii="Arial" w:eastAsia="Arial" w:hAnsi="Arial" w:cs="Arial"/>
                <w:sz w:val="22"/>
                <w:szCs w:val="22"/>
              </w:rPr>
              <w:t xml:space="preserve">using </w:t>
            </w:r>
            <w:r w:rsidRPr="00F9427C">
              <w:rPr>
                <w:rFonts w:ascii="Arial" w:eastAsia="Arial" w:hAnsi="Arial" w:cs="Arial"/>
                <w:sz w:val="22"/>
                <w:szCs w:val="22"/>
              </w:rPr>
              <w:t>appropriate and agreed IT Service Management and Development Lifecycle standards and processes as agreed by the Principal Developer</w:t>
            </w:r>
            <w:r w:rsidR="003576ED">
              <w:rPr>
                <w:rFonts w:ascii="Arial" w:eastAsia="Arial" w:hAnsi="Arial" w:cs="Arial"/>
                <w:sz w:val="22"/>
                <w:szCs w:val="22"/>
              </w:rPr>
              <w:t xml:space="preserve"> or Principal Engineer</w:t>
            </w:r>
            <w:r w:rsidRPr="00F9427C">
              <w:rPr>
                <w:rFonts w:ascii="Arial" w:eastAsia="Arial" w:hAnsi="Arial" w:cs="Arial"/>
                <w:sz w:val="22"/>
                <w:szCs w:val="22"/>
              </w:rPr>
              <w:t xml:space="preserve"> and architecture function.</w:t>
            </w:r>
          </w:p>
          <w:p w14:paraId="255DB15F" w14:textId="0B98272C" w:rsidR="00001985" w:rsidRPr="00F9427C" w:rsidRDefault="005C0DB9" w:rsidP="005C0DB9">
            <w:pPr>
              <w:numPr>
                <w:ilvl w:val="0"/>
                <w:numId w:val="14"/>
              </w:numPr>
              <w:shd w:val="clear" w:color="auto" w:fill="FFFFFF" w:themeFill="background1"/>
              <w:textAlignment w:val="baseline"/>
              <w:rPr>
                <w:rFonts w:ascii="Arial" w:eastAsia="Arial" w:hAnsi="Arial" w:cs="Arial"/>
                <w:b/>
                <w:bCs/>
                <w:sz w:val="22"/>
                <w:szCs w:val="22"/>
              </w:rPr>
            </w:pPr>
            <w:r w:rsidRPr="00F9427C">
              <w:rPr>
                <w:rFonts w:ascii="Arial" w:eastAsia="Arial" w:hAnsi="Arial" w:cs="Arial"/>
                <w:sz w:val="22"/>
                <w:szCs w:val="22"/>
              </w:rPr>
              <w:t>Be an advocate for new and emerging technology, sharing ideas and knowledge to help innovate and improve the use of technology across the University.</w:t>
            </w:r>
          </w:p>
          <w:p w14:paraId="65A366F8" w14:textId="08A46259" w:rsidR="00DE3AEB" w:rsidRPr="00B37C2F" w:rsidRDefault="00DE3AEB" w:rsidP="00DE3AEB">
            <w:pPr>
              <w:shd w:val="clear" w:color="auto" w:fill="FFFFFF" w:themeFill="background1"/>
              <w:textAlignment w:val="baseline"/>
              <w:rPr>
                <w:rFonts w:ascii="Arial" w:eastAsia="Arial" w:hAnsi="Arial" w:cs="Arial"/>
                <w:sz w:val="22"/>
                <w:szCs w:val="22"/>
              </w:rPr>
            </w:pPr>
          </w:p>
        </w:tc>
      </w:tr>
      <w:tr w:rsidR="00CA4D1C" w:rsidRPr="00283AD1" w14:paraId="2C84BD0C" w14:textId="77777777" w:rsidTr="0D326B98">
        <w:trPr>
          <w:gridBefore w:val="1"/>
          <w:wBefore w:w="8" w:type="dxa"/>
        </w:trPr>
        <w:tc>
          <w:tcPr>
            <w:tcW w:w="418" w:type="dxa"/>
            <w:tcBorders>
              <w:top w:val="single" w:sz="4" w:space="0" w:color="auto"/>
              <w:bottom w:val="single" w:sz="4" w:space="0" w:color="auto"/>
            </w:tcBorders>
          </w:tcPr>
          <w:p w14:paraId="2C84BD09" w14:textId="23F8CB5A" w:rsidR="00CA4D1C" w:rsidRPr="00BA719E" w:rsidRDefault="00001985" w:rsidP="00001985">
            <w:pPr>
              <w:rPr>
                <w:rFonts w:ascii="Arial" w:hAnsi="Arial" w:cs="Arial"/>
                <w:b/>
                <w:sz w:val="22"/>
                <w:szCs w:val="22"/>
              </w:rPr>
            </w:pPr>
            <w:r>
              <w:rPr>
                <w:rFonts w:ascii="Arial" w:hAnsi="Arial" w:cs="Arial"/>
                <w:b/>
                <w:sz w:val="22"/>
                <w:szCs w:val="22"/>
              </w:rPr>
              <w:t>4</w:t>
            </w:r>
          </w:p>
        </w:tc>
        <w:tc>
          <w:tcPr>
            <w:tcW w:w="9639" w:type="dxa"/>
            <w:tcBorders>
              <w:top w:val="single" w:sz="4" w:space="0" w:color="auto"/>
              <w:bottom w:val="single" w:sz="4" w:space="0" w:color="auto"/>
            </w:tcBorders>
          </w:tcPr>
          <w:p w14:paraId="7CE814A4" w14:textId="77777777" w:rsidR="000406DF" w:rsidRPr="00F9427C" w:rsidRDefault="000406DF" w:rsidP="000406DF">
            <w:pPr>
              <w:shd w:val="clear" w:color="auto" w:fill="FFFFFF" w:themeFill="background1"/>
              <w:textAlignment w:val="baseline"/>
              <w:rPr>
                <w:rFonts w:ascii="Arial" w:eastAsia="Arial" w:hAnsi="Arial" w:cs="Arial"/>
                <w:b/>
                <w:bCs/>
                <w:sz w:val="22"/>
                <w:szCs w:val="22"/>
              </w:rPr>
            </w:pPr>
            <w:r w:rsidRPr="00F9427C">
              <w:rPr>
                <w:rFonts w:ascii="Arial" w:eastAsia="Arial" w:hAnsi="Arial" w:cs="Arial"/>
                <w:b/>
                <w:bCs/>
                <w:sz w:val="22"/>
                <w:szCs w:val="22"/>
              </w:rPr>
              <w:t>Supplier Management:</w:t>
            </w:r>
          </w:p>
          <w:p w14:paraId="6E6CE198" w14:textId="1435EC92" w:rsidR="000406DF" w:rsidRPr="00F9427C" w:rsidRDefault="000406DF" w:rsidP="000406DF">
            <w:pPr>
              <w:numPr>
                <w:ilvl w:val="0"/>
                <w:numId w:val="14"/>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Responsible for working with</w:t>
            </w:r>
            <w:r w:rsidR="00413537" w:rsidRPr="00F9427C">
              <w:rPr>
                <w:rFonts w:ascii="Arial" w:eastAsia="Arial" w:hAnsi="Arial" w:cs="Arial"/>
                <w:sz w:val="22"/>
                <w:szCs w:val="22"/>
              </w:rPr>
              <w:t xml:space="preserve"> </w:t>
            </w:r>
            <w:r w:rsidRPr="00F9427C">
              <w:rPr>
                <w:rFonts w:ascii="Arial" w:eastAsia="Arial" w:hAnsi="Arial" w:cs="Arial"/>
                <w:sz w:val="22"/>
                <w:szCs w:val="22"/>
              </w:rPr>
              <w:t>vendors and suppliers of IT services</w:t>
            </w:r>
            <w:r w:rsidR="00413537" w:rsidRPr="00F9427C">
              <w:rPr>
                <w:rFonts w:ascii="Arial" w:eastAsia="Arial" w:hAnsi="Arial" w:cs="Arial"/>
                <w:sz w:val="22"/>
                <w:szCs w:val="22"/>
              </w:rPr>
              <w:t xml:space="preserve">, escalating </w:t>
            </w:r>
            <w:r w:rsidR="00F9427C" w:rsidRPr="00F9427C">
              <w:rPr>
                <w:rFonts w:ascii="Arial" w:eastAsia="Arial" w:hAnsi="Arial" w:cs="Arial"/>
                <w:sz w:val="22"/>
                <w:szCs w:val="22"/>
              </w:rPr>
              <w:t>issues,</w:t>
            </w:r>
            <w:r w:rsidR="00413537" w:rsidRPr="00F9427C">
              <w:rPr>
                <w:rFonts w:ascii="Arial" w:eastAsia="Arial" w:hAnsi="Arial" w:cs="Arial"/>
                <w:sz w:val="22"/>
                <w:szCs w:val="22"/>
              </w:rPr>
              <w:t xml:space="preserve"> and</w:t>
            </w:r>
            <w:r w:rsidR="00396CBC" w:rsidRPr="00F9427C">
              <w:rPr>
                <w:rFonts w:ascii="Arial" w:eastAsia="Arial" w:hAnsi="Arial" w:cs="Arial"/>
                <w:sz w:val="22"/>
                <w:szCs w:val="22"/>
              </w:rPr>
              <w:t xml:space="preserve"> using the maintenance and support </w:t>
            </w:r>
            <w:r w:rsidRPr="00F9427C">
              <w:rPr>
                <w:rFonts w:ascii="Arial" w:eastAsia="Arial" w:hAnsi="Arial" w:cs="Arial"/>
                <w:sz w:val="22"/>
                <w:szCs w:val="22"/>
              </w:rPr>
              <w:t>contracts to ensure best value and quality.</w:t>
            </w:r>
          </w:p>
          <w:p w14:paraId="62177489" w14:textId="5BCC2C77" w:rsidR="000406DF" w:rsidRPr="00F9427C" w:rsidRDefault="000406DF" w:rsidP="000406DF">
            <w:pPr>
              <w:numPr>
                <w:ilvl w:val="0"/>
                <w:numId w:val="14"/>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 xml:space="preserve">Responsible for working collaboratively with suppliers, </w:t>
            </w:r>
            <w:r w:rsidR="00F9427C" w:rsidRPr="00F9427C">
              <w:rPr>
                <w:rFonts w:ascii="Arial" w:eastAsia="Arial" w:hAnsi="Arial" w:cs="Arial"/>
                <w:sz w:val="22"/>
                <w:szCs w:val="22"/>
              </w:rPr>
              <w:t>consultants,</w:t>
            </w:r>
            <w:r w:rsidRPr="00F9427C">
              <w:rPr>
                <w:rFonts w:ascii="Arial" w:eastAsia="Arial" w:hAnsi="Arial" w:cs="Arial"/>
                <w:sz w:val="22"/>
                <w:szCs w:val="22"/>
              </w:rPr>
              <w:t xml:space="preserve"> or contractors,</w:t>
            </w:r>
            <w:r w:rsidR="00F23D4A" w:rsidRPr="00F9427C">
              <w:rPr>
                <w:rFonts w:ascii="Arial" w:eastAsia="Arial" w:hAnsi="Arial" w:cs="Arial"/>
                <w:sz w:val="22"/>
                <w:szCs w:val="22"/>
              </w:rPr>
              <w:t xml:space="preserve"> to deliver </w:t>
            </w:r>
            <w:r w:rsidR="002B15F4" w:rsidRPr="00F9427C">
              <w:rPr>
                <w:rFonts w:ascii="Arial" w:eastAsia="Arial" w:hAnsi="Arial" w:cs="Arial"/>
                <w:sz w:val="22"/>
                <w:szCs w:val="22"/>
              </w:rPr>
              <w:t>small works and projects</w:t>
            </w:r>
            <w:r w:rsidRPr="00F9427C">
              <w:rPr>
                <w:rFonts w:ascii="Arial" w:eastAsia="Arial" w:hAnsi="Arial" w:cs="Arial"/>
                <w:sz w:val="22"/>
                <w:szCs w:val="22"/>
              </w:rPr>
              <w:t>.</w:t>
            </w:r>
          </w:p>
          <w:p w14:paraId="38DE9066" w14:textId="57C253DB" w:rsidR="000406DF" w:rsidRPr="00F9427C" w:rsidRDefault="000406DF" w:rsidP="000406DF">
            <w:pPr>
              <w:numPr>
                <w:ilvl w:val="0"/>
                <w:numId w:val="14"/>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Assist with identifying and assessing new technology vendors and suppliers helping to develop tenders and review submissions.</w:t>
            </w:r>
          </w:p>
          <w:p w14:paraId="2C84BD0B" w14:textId="46C87982" w:rsidR="007652BA" w:rsidRPr="003576ED" w:rsidRDefault="007652BA" w:rsidP="0D326B98">
            <w:pPr>
              <w:pStyle w:val="ListParagraph"/>
              <w:ind w:left="360"/>
              <w:rPr>
                <w:rFonts w:ascii="Arial" w:eastAsia="Arial" w:hAnsi="Arial" w:cs="Arial"/>
                <w:sz w:val="24"/>
                <w:szCs w:val="24"/>
              </w:rPr>
            </w:pPr>
          </w:p>
        </w:tc>
      </w:tr>
      <w:tr w:rsidR="00FB7780" w:rsidRPr="00834802" w14:paraId="0A398584" w14:textId="77777777" w:rsidTr="0D326B98">
        <w:trPr>
          <w:gridBefore w:val="1"/>
          <w:wBefore w:w="8" w:type="dxa"/>
        </w:trPr>
        <w:tc>
          <w:tcPr>
            <w:tcW w:w="418" w:type="dxa"/>
            <w:tcBorders>
              <w:top w:val="single" w:sz="4" w:space="0" w:color="auto"/>
              <w:bottom w:val="single" w:sz="4" w:space="0" w:color="auto"/>
            </w:tcBorders>
          </w:tcPr>
          <w:p w14:paraId="244A3649" w14:textId="771570E5" w:rsidR="00FB7780" w:rsidRPr="00834802" w:rsidRDefault="00952D4B" w:rsidP="00FB7780">
            <w:pPr>
              <w:jc w:val="both"/>
              <w:rPr>
                <w:rFonts w:ascii="Arial" w:hAnsi="Arial" w:cs="Arial"/>
                <w:b/>
                <w:sz w:val="22"/>
                <w:szCs w:val="22"/>
              </w:rPr>
            </w:pPr>
            <w:r>
              <w:rPr>
                <w:rFonts w:ascii="Arial" w:hAnsi="Arial" w:cs="Arial"/>
                <w:b/>
                <w:sz w:val="22"/>
                <w:szCs w:val="22"/>
              </w:rPr>
              <w:lastRenderedPageBreak/>
              <w:t>5</w:t>
            </w:r>
          </w:p>
        </w:tc>
        <w:tc>
          <w:tcPr>
            <w:tcW w:w="9639" w:type="dxa"/>
            <w:tcBorders>
              <w:top w:val="single" w:sz="4" w:space="0" w:color="auto"/>
              <w:bottom w:val="single" w:sz="4" w:space="0" w:color="auto"/>
            </w:tcBorders>
          </w:tcPr>
          <w:p w14:paraId="13337148" w14:textId="77777777" w:rsidR="009519BD" w:rsidRPr="00F9427C" w:rsidRDefault="009519BD" w:rsidP="009519BD">
            <w:pPr>
              <w:shd w:val="clear" w:color="auto" w:fill="FFFFFF" w:themeFill="background1"/>
              <w:textAlignment w:val="baseline"/>
              <w:rPr>
                <w:rFonts w:ascii="Arial" w:eastAsia="Arial" w:hAnsi="Arial" w:cs="Arial"/>
                <w:b/>
                <w:bCs/>
                <w:sz w:val="22"/>
                <w:szCs w:val="22"/>
              </w:rPr>
            </w:pPr>
            <w:r w:rsidRPr="00F9427C">
              <w:rPr>
                <w:rFonts w:ascii="Arial" w:eastAsia="Arial" w:hAnsi="Arial" w:cs="Arial"/>
                <w:b/>
                <w:bCs/>
                <w:sz w:val="22"/>
                <w:szCs w:val="22"/>
              </w:rPr>
              <w:t>Personal Development:</w:t>
            </w:r>
          </w:p>
          <w:p w14:paraId="378D950C" w14:textId="2FD47716" w:rsidR="009519BD" w:rsidRPr="00F9427C" w:rsidRDefault="009519BD" w:rsidP="009519BD">
            <w:pPr>
              <w:numPr>
                <w:ilvl w:val="0"/>
                <w:numId w:val="14"/>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Responsible for your</w:t>
            </w:r>
            <w:r w:rsidR="008A163D" w:rsidRPr="00F9427C">
              <w:rPr>
                <w:rFonts w:ascii="Arial" w:eastAsia="Arial" w:hAnsi="Arial" w:cs="Arial"/>
                <w:sz w:val="22"/>
                <w:szCs w:val="22"/>
              </w:rPr>
              <w:t xml:space="preserve"> own</w:t>
            </w:r>
            <w:r w:rsidRPr="00F9427C">
              <w:rPr>
                <w:rFonts w:ascii="Arial" w:eastAsia="Arial" w:hAnsi="Arial" w:cs="Arial"/>
                <w:sz w:val="22"/>
                <w:szCs w:val="22"/>
              </w:rPr>
              <w:t xml:space="preserve"> personal development, identifying knowledge gaps and opportunities to increase and expand awareness, using formal and informal methods of learning.</w:t>
            </w:r>
          </w:p>
          <w:p w14:paraId="0EB3C3E6" w14:textId="77777777" w:rsidR="00FB7780" w:rsidRPr="00F9427C" w:rsidRDefault="009519BD" w:rsidP="007B0684">
            <w:pPr>
              <w:numPr>
                <w:ilvl w:val="0"/>
                <w:numId w:val="14"/>
              </w:numPr>
              <w:shd w:val="clear" w:color="auto" w:fill="FFFFFF" w:themeFill="background1"/>
              <w:textAlignment w:val="baseline"/>
              <w:rPr>
                <w:rFonts w:ascii="Arial" w:eastAsia="Arial" w:hAnsi="Arial" w:cs="Arial"/>
                <w:sz w:val="22"/>
                <w:szCs w:val="22"/>
              </w:rPr>
            </w:pPr>
            <w:r w:rsidRPr="00F9427C">
              <w:rPr>
                <w:rFonts w:ascii="Arial" w:eastAsia="Arial" w:hAnsi="Arial" w:cs="Arial"/>
                <w:sz w:val="22"/>
                <w:szCs w:val="22"/>
              </w:rPr>
              <w:t>Responsible for sharing knowledge gained with colleagues and the wider department as required e.g., sharing knowledge gained from training or conference attendance.</w:t>
            </w:r>
          </w:p>
          <w:p w14:paraId="4E1156BE" w14:textId="2491F6BF" w:rsidR="007B0684" w:rsidRPr="003576ED" w:rsidRDefault="007B0684" w:rsidP="007B0684">
            <w:pPr>
              <w:shd w:val="clear" w:color="auto" w:fill="FFFFFF" w:themeFill="background1"/>
              <w:textAlignment w:val="baseline"/>
              <w:rPr>
                <w:rFonts w:ascii="Arial" w:eastAsia="Arial" w:hAnsi="Arial" w:cs="Arial"/>
                <w:sz w:val="22"/>
                <w:szCs w:val="22"/>
              </w:rPr>
            </w:pPr>
          </w:p>
        </w:tc>
      </w:tr>
      <w:tr w:rsidR="00FB7780" w:rsidRPr="00834802" w14:paraId="1D61E387" w14:textId="77777777" w:rsidTr="0D326B98">
        <w:trPr>
          <w:gridBefore w:val="1"/>
          <w:wBefore w:w="8" w:type="dxa"/>
        </w:trPr>
        <w:tc>
          <w:tcPr>
            <w:tcW w:w="418" w:type="dxa"/>
            <w:tcBorders>
              <w:top w:val="single" w:sz="4" w:space="0" w:color="auto"/>
              <w:bottom w:val="single" w:sz="4" w:space="0" w:color="auto"/>
            </w:tcBorders>
          </w:tcPr>
          <w:p w14:paraId="58ED7831" w14:textId="6663FF97" w:rsidR="00FB7780" w:rsidRDefault="00952D4B" w:rsidP="00FB7780">
            <w:pPr>
              <w:jc w:val="both"/>
              <w:rPr>
                <w:rFonts w:ascii="Arial" w:hAnsi="Arial" w:cs="Arial"/>
                <w:b/>
                <w:sz w:val="22"/>
                <w:szCs w:val="22"/>
              </w:rPr>
            </w:pPr>
            <w:r>
              <w:rPr>
                <w:rFonts w:ascii="Arial" w:hAnsi="Arial" w:cs="Arial"/>
                <w:b/>
                <w:sz w:val="22"/>
                <w:szCs w:val="22"/>
              </w:rPr>
              <w:t>6</w:t>
            </w:r>
          </w:p>
        </w:tc>
        <w:tc>
          <w:tcPr>
            <w:tcW w:w="9639" w:type="dxa"/>
            <w:tcBorders>
              <w:top w:val="single" w:sz="4" w:space="0" w:color="auto"/>
              <w:bottom w:val="single" w:sz="4" w:space="0" w:color="auto"/>
            </w:tcBorders>
          </w:tcPr>
          <w:p w14:paraId="1E0EE47D" w14:textId="4C182C89" w:rsidR="6E008173" w:rsidRPr="00F9427C" w:rsidRDefault="6E008173" w:rsidP="0D326B98">
            <w:pPr>
              <w:shd w:val="clear" w:color="auto" w:fill="FFFFFF" w:themeFill="background1"/>
              <w:rPr>
                <w:rFonts w:ascii="Arial" w:eastAsia="Arial" w:hAnsi="Arial" w:cs="Arial"/>
                <w:b/>
                <w:bCs/>
                <w:color w:val="000000" w:themeColor="text1"/>
                <w:sz w:val="22"/>
                <w:szCs w:val="22"/>
              </w:rPr>
            </w:pPr>
            <w:r w:rsidRPr="00F9427C">
              <w:rPr>
                <w:rFonts w:ascii="Arial" w:eastAsia="Arial" w:hAnsi="Arial" w:cs="Arial"/>
                <w:b/>
                <w:bCs/>
                <w:color w:val="000000" w:themeColor="text1"/>
                <w:sz w:val="22"/>
                <w:szCs w:val="22"/>
              </w:rPr>
              <w:t>Relationships</w:t>
            </w:r>
            <w:r w:rsidR="00F9427C">
              <w:rPr>
                <w:rFonts w:ascii="Arial" w:eastAsia="Arial" w:hAnsi="Arial" w:cs="Arial"/>
                <w:b/>
                <w:bCs/>
                <w:color w:val="000000" w:themeColor="text1"/>
                <w:sz w:val="22"/>
                <w:szCs w:val="22"/>
              </w:rPr>
              <w:t>:</w:t>
            </w:r>
          </w:p>
          <w:p w14:paraId="3E326F07" w14:textId="2EDA8D20" w:rsidR="6E008173" w:rsidRPr="00F9427C" w:rsidRDefault="6E008173" w:rsidP="0D326B98">
            <w:pPr>
              <w:pStyle w:val="ListParagraph"/>
              <w:numPr>
                <w:ilvl w:val="0"/>
                <w:numId w:val="14"/>
              </w:numPr>
              <w:rPr>
                <w:rFonts w:ascii="Arial" w:eastAsia="Arial" w:hAnsi="Arial" w:cs="Arial"/>
                <w:color w:val="000000" w:themeColor="text1"/>
                <w:sz w:val="22"/>
                <w:szCs w:val="22"/>
              </w:rPr>
            </w:pPr>
            <w:r w:rsidRPr="00F9427C">
              <w:rPr>
                <w:rFonts w:ascii="Arial" w:eastAsia="Arial" w:hAnsi="Arial" w:cs="Arial"/>
                <w:color w:val="000000" w:themeColor="text1"/>
                <w:sz w:val="22"/>
                <w:szCs w:val="22"/>
              </w:rPr>
              <w:t xml:space="preserve">Be </w:t>
            </w:r>
            <w:r w:rsidR="53B98A70" w:rsidRPr="00F9427C">
              <w:rPr>
                <w:rFonts w:ascii="Arial" w:eastAsia="Arial" w:hAnsi="Arial" w:cs="Arial"/>
                <w:color w:val="000000" w:themeColor="text1"/>
                <w:sz w:val="22"/>
                <w:szCs w:val="22"/>
              </w:rPr>
              <w:t xml:space="preserve">a </w:t>
            </w:r>
            <w:r w:rsidRPr="00F9427C">
              <w:rPr>
                <w:rFonts w:ascii="Arial" w:eastAsia="Arial" w:hAnsi="Arial" w:cs="Arial"/>
                <w:color w:val="000000" w:themeColor="text1"/>
                <w:sz w:val="22"/>
                <w:szCs w:val="22"/>
              </w:rPr>
              <w:t>trusted advisor and advocate between IT and key University stakeholders.</w:t>
            </w:r>
          </w:p>
          <w:p w14:paraId="07005AE1" w14:textId="0300211D" w:rsidR="5305F7FB" w:rsidRPr="00F9427C" w:rsidRDefault="5305F7FB" w:rsidP="0D326B98">
            <w:pPr>
              <w:pStyle w:val="ListParagraph"/>
              <w:numPr>
                <w:ilvl w:val="0"/>
                <w:numId w:val="14"/>
              </w:numPr>
              <w:rPr>
                <w:rFonts w:ascii="Arial" w:eastAsia="Arial" w:hAnsi="Arial" w:cs="Arial"/>
                <w:color w:val="000000" w:themeColor="text1"/>
                <w:sz w:val="22"/>
                <w:szCs w:val="22"/>
              </w:rPr>
            </w:pPr>
            <w:r w:rsidRPr="00F9427C">
              <w:rPr>
                <w:rFonts w:ascii="Arial" w:eastAsia="Arial" w:hAnsi="Arial" w:cs="Arial"/>
                <w:color w:val="000000" w:themeColor="text1"/>
                <w:sz w:val="22"/>
                <w:szCs w:val="22"/>
              </w:rPr>
              <w:t>Support and maintain</w:t>
            </w:r>
            <w:r w:rsidR="6E008173" w:rsidRPr="00F9427C">
              <w:rPr>
                <w:rFonts w:ascii="Arial" w:eastAsia="Arial" w:hAnsi="Arial" w:cs="Arial"/>
                <w:color w:val="000000" w:themeColor="text1"/>
                <w:sz w:val="22"/>
                <w:szCs w:val="22"/>
              </w:rPr>
              <w:t xml:space="preserve"> the interface between DDaT and </w:t>
            </w:r>
            <w:proofErr w:type="spellStart"/>
            <w:r w:rsidR="6E008173" w:rsidRPr="00F9427C">
              <w:rPr>
                <w:rFonts w:ascii="Arial" w:eastAsia="Arial" w:hAnsi="Arial" w:cs="Arial"/>
                <w:color w:val="000000" w:themeColor="text1"/>
                <w:sz w:val="22"/>
                <w:szCs w:val="22"/>
              </w:rPr>
              <w:t>UoB</w:t>
            </w:r>
            <w:proofErr w:type="spellEnd"/>
            <w:r w:rsidR="6E008173" w:rsidRPr="00F9427C">
              <w:rPr>
                <w:rFonts w:ascii="Arial" w:eastAsia="Arial" w:hAnsi="Arial" w:cs="Arial"/>
                <w:color w:val="000000" w:themeColor="text1"/>
                <w:sz w:val="22"/>
                <w:szCs w:val="22"/>
              </w:rPr>
              <w:t xml:space="preserve"> departments.</w:t>
            </w:r>
          </w:p>
          <w:p w14:paraId="22BE713F" w14:textId="661DA72B" w:rsidR="6E008173" w:rsidRPr="00F9427C" w:rsidRDefault="6E008173" w:rsidP="0D326B98">
            <w:pPr>
              <w:pStyle w:val="ListParagraph"/>
              <w:numPr>
                <w:ilvl w:val="0"/>
                <w:numId w:val="14"/>
              </w:numPr>
              <w:rPr>
                <w:rFonts w:ascii="Arial" w:eastAsia="Arial" w:hAnsi="Arial" w:cs="Arial"/>
                <w:color w:val="000000" w:themeColor="text1"/>
                <w:sz w:val="22"/>
                <w:szCs w:val="22"/>
              </w:rPr>
            </w:pPr>
            <w:r w:rsidRPr="00F9427C">
              <w:rPr>
                <w:rFonts w:ascii="Arial" w:eastAsia="Arial" w:hAnsi="Arial" w:cs="Arial"/>
                <w:color w:val="000000" w:themeColor="text1"/>
                <w:sz w:val="22"/>
                <w:szCs w:val="22"/>
              </w:rPr>
              <w:t xml:space="preserve">Build strong relationships with colleagues across DDaT. </w:t>
            </w:r>
          </w:p>
          <w:p w14:paraId="2928CD8A" w14:textId="77777777" w:rsidR="00FB7780" w:rsidRPr="003576ED" w:rsidRDefault="00FB7780" w:rsidP="0D326B98">
            <w:pPr>
              <w:rPr>
                <w:rFonts w:ascii="Arial" w:eastAsia="Arial" w:hAnsi="Arial" w:cs="Arial"/>
                <w:sz w:val="22"/>
                <w:szCs w:val="22"/>
              </w:rPr>
            </w:pPr>
          </w:p>
        </w:tc>
      </w:tr>
      <w:tr w:rsidR="00FB7780" w:rsidRPr="00834802" w14:paraId="5B8AE1E3" w14:textId="77777777" w:rsidTr="0D326B98">
        <w:trPr>
          <w:gridBefore w:val="1"/>
          <w:wBefore w:w="8" w:type="dxa"/>
        </w:trPr>
        <w:tc>
          <w:tcPr>
            <w:tcW w:w="418" w:type="dxa"/>
            <w:tcBorders>
              <w:top w:val="single" w:sz="4" w:space="0" w:color="auto"/>
              <w:bottom w:val="single" w:sz="4" w:space="0" w:color="auto"/>
            </w:tcBorders>
          </w:tcPr>
          <w:p w14:paraId="3F4B069A" w14:textId="35E9D072" w:rsidR="00FB7780" w:rsidRPr="00834802" w:rsidRDefault="00952D4B" w:rsidP="00FB7780">
            <w:pPr>
              <w:jc w:val="both"/>
              <w:rPr>
                <w:rFonts w:ascii="Arial" w:hAnsi="Arial" w:cs="Arial"/>
                <w:b/>
                <w:sz w:val="22"/>
                <w:szCs w:val="22"/>
              </w:rPr>
            </w:pPr>
            <w:r>
              <w:rPr>
                <w:rFonts w:ascii="Arial" w:hAnsi="Arial" w:cs="Arial"/>
                <w:b/>
                <w:sz w:val="22"/>
                <w:szCs w:val="22"/>
              </w:rPr>
              <w:t>7</w:t>
            </w:r>
          </w:p>
        </w:tc>
        <w:tc>
          <w:tcPr>
            <w:tcW w:w="9639" w:type="dxa"/>
            <w:tcBorders>
              <w:top w:val="single" w:sz="4" w:space="0" w:color="auto"/>
              <w:bottom w:val="single" w:sz="4" w:space="0" w:color="auto"/>
            </w:tcBorders>
          </w:tcPr>
          <w:p w14:paraId="00B13700" w14:textId="56716699" w:rsidR="00FB7780" w:rsidRPr="00F9427C" w:rsidRDefault="38AD3923" w:rsidP="0D326B98">
            <w:pPr>
              <w:rPr>
                <w:rFonts w:ascii="Arial" w:hAnsi="Arial" w:cs="Arial"/>
                <w:b/>
                <w:bCs/>
                <w:sz w:val="22"/>
                <w:szCs w:val="22"/>
              </w:rPr>
            </w:pPr>
            <w:r w:rsidRPr="00F9427C">
              <w:rPr>
                <w:rFonts w:ascii="Arial" w:hAnsi="Arial" w:cs="Arial"/>
                <w:b/>
                <w:bCs/>
                <w:sz w:val="22"/>
                <w:szCs w:val="22"/>
              </w:rPr>
              <w:t>General</w:t>
            </w:r>
            <w:r w:rsidR="00F9427C">
              <w:rPr>
                <w:rFonts w:ascii="Arial" w:hAnsi="Arial" w:cs="Arial"/>
                <w:b/>
                <w:bCs/>
                <w:sz w:val="22"/>
                <w:szCs w:val="22"/>
              </w:rPr>
              <w:t>:</w:t>
            </w:r>
            <w:r w:rsidRPr="00F9427C">
              <w:rPr>
                <w:rFonts w:ascii="Arial" w:hAnsi="Arial" w:cs="Arial"/>
                <w:b/>
                <w:bCs/>
                <w:sz w:val="22"/>
                <w:szCs w:val="22"/>
              </w:rPr>
              <w:t xml:space="preserve"> </w:t>
            </w:r>
          </w:p>
          <w:p w14:paraId="5B509333" w14:textId="7E0FD9E1" w:rsidR="00FB7780" w:rsidRPr="00F9427C" w:rsidRDefault="38AD3923" w:rsidP="0D326B98">
            <w:pPr>
              <w:pStyle w:val="ListParagraph"/>
              <w:widowControl w:val="0"/>
              <w:numPr>
                <w:ilvl w:val="0"/>
                <w:numId w:val="18"/>
              </w:numPr>
              <w:rPr>
                <w:rFonts w:ascii="Arial" w:hAnsi="Arial" w:cs="Arial"/>
                <w:sz w:val="22"/>
                <w:szCs w:val="22"/>
              </w:rPr>
            </w:pPr>
            <w:r w:rsidRPr="00F9427C">
              <w:rPr>
                <w:rFonts w:ascii="Arial" w:hAnsi="Arial" w:cs="Arial"/>
                <w:sz w:val="22"/>
                <w:szCs w:val="22"/>
              </w:rPr>
              <w:t>Undertake any other activities assigned from time to time by the University.</w:t>
            </w:r>
          </w:p>
          <w:p w14:paraId="3D2BE0CC" w14:textId="77777777" w:rsidR="00FB7780" w:rsidRPr="00F9427C" w:rsidRDefault="38AD3923" w:rsidP="0D326B98">
            <w:pPr>
              <w:pStyle w:val="ListParagraph"/>
              <w:widowControl w:val="0"/>
              <w:numPr>
                <w:ilvl w:val="0"/>
                <w:numId w:val="18"/>
              </w:numPr>
              <w:rPr>
                <w:rFonts w:ascii="Arial" w:hAnsi="Arial" w:cs="Arial"/>
                <w:sz w:val="22"/>
                <w:szCs w:val="22"/>
              </w:rPr>
            </w:pPr>
            <w:r w:rsidRPr="00F9427C">
              <w:rPr>
                <w:rFonts w:ascii="Arial" w:hAnsi="Arial" w:cs="Arial"/>
                <w:sz w:val="22"/>
                <w:szCs w:val="22"/>
              </w:rPr>
              <w:t>Occasional travel may be required, for example to user groups or conferences.</w:t>
            </w:r>
          </w:p>
          <w:p w14:paraId="75FCCE58" w14:textId="77777777" w:rsidR="00FB7780" w:rsidRPr="00F9427C" w:rsidRDefault="38AD3923" w:rsidP="0D326B98">
            <w:pPr>
              <w:pStyle w:val="ListParagraph"/>
              <w:widowControl w:val="0"/>
              <w:numPr>
                <w:ilvl w:val="0"/>
                <w:numId w:val="18"/>
              </w:numPr>
              <w:rPr>
                <w:rFonts w:ascii="Arial" w:hAnsi="Arial" w:cs="Arial"/>
                <w:sz w:val="22"/>
                <w:szCs w:val="22"/>
              </w:rPr>
            </w:pPr>
            <w:r w:rsidRPr="00F9427C">
              <w:rPr>
                <w:rFonts w:ascii="Arial" w:hAnsi="Arial" w:cs="Arial"/>
                <w:sz w:val="22"/>
                <w:szCs w:val="22"/>
              </w:rPr>
              <w:t xml:space="preserve">The post holder is required to always follow University policies and procedures and take account of </w:t>
            </w:r>
            <w:proofErr w:type="spellStart"/>
            <w:r w:rsidRPr="00F9427C">
              <w:rPr>
                <w:rFonts w:ascii="Arial" w:hAnsi="Arial" w:cs="Arial"/>
                <w:sz w:val="22"/>
                <w:szCs w:val="22"/>
              </w:rPr>
              <w:t>UoB</w:t>
            </w:r>
            <w:proofErr w:type="spellEnd"/>
            <w:r w:rsidRPr="00F9427C">
              <w:rPr>
                <w:rFonts w:ascii="Arial" w:hAnsi="Arial" w:cs="Arial"/>
                <w:sz w:val="22"/>
                <w:szCs w:val="22"/>
              </w:rPr>
              <w:t xml:space="preserve"> guidance.</w:t>
            </w:r>
          </w:p>
          <w:p w14:paraId="3C491A83" w14:textId="77777777" w:rsidR="00FB7780" w:rsidRPr="003576ED" w:rsidRDefault="00FB7780" w:rsidP="00FB7780">
            <w:pPr>
              <w:shd w:val="clear" w:color="auto" w:fill="FFFFFF" w:themeFill="background1"/>
              <w:textAlignment w:val="baseline"/>
              <w:rPr>
                <w:rFonts w:ascii="Arial" w:hAnsi="Arial" w:cs="Arial"/>
                <w:color w:val="000000" w:themeColor="text1"/>
                <w:sz w:val="22"/>
                <w:szCs w:val="22"/>
                <w:lang w:eastAsia="en-GB"/>
              </w:rPr>
            </w:pPr>
          </w:p>
        </w:tc>
      </w:tr>
      <w:tr w:rsidR="00FB7780" w:rsidRPr="00B209F0" w14:paraId="20C261D6" w14:textId="77777777" w:rsidTr="0D326B98">
        <w:tc>
          <w:tcPr>
            <w:tcW w:w="10065" w:type="dxa"/>
            <w:gridSpan w:val="3"/>
            <w:tcBorders>
              <w:top w:val="single" w:sz="6" w:space="0" w:color="auto"/>
              <w:left w:val="single" w:sz="6" w:space="0" w:color="auto"/>
              <w:bottom w:val="single" w:sz="6" w:space="0" w:color="auto"/>
              <w:right w:val="single" w:sz="6" w:space="0" w:color="auto"/>
            </w:tcBorders>
          </w:tcPr>
          <w:p w14:paraId="19D50A1D" w14:textId="77777777" w:rsidR="00FB7780" w:rsidRPr="00191D54" w:rsidRDefault="00FB7780" w:rsidP="00FB7780">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1CF1C2D8" w14:textId="77777777" w:rsidR="00FB7780" w:rsidRPr="00191D54" w:rsidRDefault="00FB7780" w:rsidP="00FB7780">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FB7780" w:rsidRPr="00191D54" w:rsidRDefault="00FB7780" w:rsidP="00FB7780">
            <w:pPr>
              <w:rPr>
                <w:rFonts w:ascii="Arial" w:hAnsi="Arial" w:cs="Arial"/>
                <w:sz w:val="22"/>
                <w:szCs w:val="22"/>
              </w:rPr>
            </w:pPr>
          </w:p>
        </w:tc>
      </w:tr>
    </w:tbl>
    <w:p w14:paraId="2C84BD3E" w14:textId="0DE4F99A" w:rsidR="00834802" w:rsidRDefault="00834802" w:rsidP="0010539C">
      <w:pPr>
        <w:jc w:val="center"/>
        <w:rPr>
          <w:rFonts w:ascii="Arial" w:hAnsi="Arial" w:cs="Arial"/>
          <w:b/>
          <w:sz w:val="22"/>
          <w:szCs w:val="22"/>
        </w:rPr>
      </w:pPr>
    </w:p>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E" w14:textId="21578D52" w:rsidR="00834FD7" w:rsidRDefault="00A9491E" w:rsidP="00296AAF">
      <w:pPr>
        <w:jc w:val="center"/>
        <w:rPr>
          <w:rFonts w:ascii="Arial" w:hAnsi="Arial" w:cs="Arial"/>
          <w:b/>
          <w:bCs/>
          <w:sz w:val="22"/>
          <w:szCs w:val="22"/>
        </w:rPr>
      </w:pPr>
      <w:r w:rsidRPr="00283AD1">
        <w:rPr>
          <w:rFonts w:ascii="Arial" w:hAnsi="Arial" w:cs="Arial"/>
          <w:b/>
          <w:bCs/>
          <w:sz w:val="22"/>
          <w:szCs w:val="22"/>
        </w:rPr>
        <w:t>Person Specification</w:t>
      </w:r>
    </w:p>
    <w:p w14:paraId="2C84BD5F" w14:textId="77777777" w:rsidR="006865D9" w:rsidRPr="007652BA" w:rsidRDefault="006865D9" w:rsidP="00F83AC0">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7652BA" w14:paraId="2C84BD63" w14:textId="77777777" w:rsidTr="00173EFE">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60" w14:textId="77777777" w:rsidR="00834FD7" w:rsidRPr="007652BA" w:rsidRDefault="00834FD7" w:rsidP="00F83AC0">
            <w:pPr>
              <w:jc w:val="both"/>
              <w:rPr>
                <w:rFonts w:ascii="Arial" w:hAnsi="Arial" w:cs="Arial"/>
                <w:b/>
              </w:rPr>
            </w:pPr>
            <w:r w:rsidRPr="007652BA">
              <w:rPr>
                <w:rFonts w:ascii="Arial" w:hAnsi="Arial" w:cs="Arial"/>
                <w:b/>
              </w:rPr>
              <w:t>Criteria:  Qualifications and Training</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1" w14:textId="77777777" w:rsidR="00834FD7" w:rsidRPr="007652BA" w:rsidRDefault="00834FD7"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2" w14:textId="77777777" w:rsidR="00834FD7" w:rsidRPr="007652BA" w:rsidRDefault="00834FD7" w:rsidP="0010539C">
            <w:pPr>
              <w:jc w:val="center"/>
              <w:rPr>
                <w:rFonts w:ascii="Arial" w:hAnsi="Arial" w:cs="Arial"/>
                <w:b/>
              </w:rPr>
            </w:pPr>
            <w:r w:rsidRPr="007652BA">
              <w:rPr>
                <w:rFonts w:ascii="Arial" w:hAnsi="Arial" w:cs="Arial"/>
                <w:b/>
              </w:rPr>
              <w:t>Desirable</w:t>
            </w:r>
          </w:p>
        </w:tc>
      </w:tr>
      <w:tr w:rsidR="009E2E77" w:rsidRPr="007652BA" w14:paraId="2C84BD68"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7DB4FED7" w:rsidR="00C313C5" w:rsidRPr="007652BA" w:rsidRDefault="009E2E77" w:rsidP="007652BA">
            <w:pPr>
              <w:rPr>
                <w:rFonts w:ascii="Arial" w:hAnsi="Arial" w:cs="Arial"/>
              </w:rPr>
            </w:pPr>
            <w:r w:rsidRPr="007652BA">
              <w:rPr>
                <w:rFonts w:ascii="Arial" w:hAnsi="Arial" w:cs="Arial"/>
              </w:rPr>
              <w:t>Educated to degree level or equivalent qualification or experience in a related field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2C3F4B5C" w:rsidR="009E2E77" w:rsidRPr="007652BA" w:rsidRDefault="007652BA" w:rsidP="00296AAF">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9E2E77" w:rsidRPr="007652BA" w:rsidRDefault="009E2E77" w:rsidP="00344BDA">
            <w:pPr>
              <w:jc w:val="center"/>
              <w:rPr>
                <w:rFonts w:ascii="Arial" w:hAnsi="Arial" w:cs="Arial"/>
              </w:rPr>
            </w:pPr>
          </w:p>
        </w:tc>
      </w:tr>
      <w:tr w:rsidR="001365AF" w:rsidRPr="007652BA" w14:paraId="2C84BD6D"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A" w14:textId="2D3D4FD7" w:rsidR="001365AF" w:rsidRPr="007652BA" w:rsidRDefault="001365AF" w:rsidP="007652BA">
            <w:pPr>
              <w:rPr>
                <w:rFonts w:ascii="Arial" w:hAnsi="Arial" w:cs="Arial"/>
              </w:rPr>
            </w:pPr>
            <w:r w:rsidRPr="007652BA">
              <w:rPr>
                <w:rFonts w:ascii="Arial" w:hAnsi="Arial" w:cs="Arial"/>
              </w:rPr>
              <w:t>ITIL Foundation Level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B" w14:textId="77777777" w:rsidR="001365AF" w:rsidRPr="007652BA" w:rsidRDefault="001365AF" w:rsidP="001365A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705DD98F" w:rsidR="001365AF" w:rsidRPr="007652BA" w:rsidRDefault="007652BA" w:rsidP="001365AF">
            <w:pPr>
              <w:jc w:val="center"/>
              <w:rPr>
                <w:rFonts w:ascii="Arial" w:hAnsi="Arial" w:cs="Arial"/>
              </w:rPr>
            </w:pPr>
            <w:r>
              <w:rPr>
                <w:rFonts w:ascii="Arial" w:eastAsia="Wingdings" w:hAnsi="Arial" w:cs="Arial"/>
              </w:rPr>
              <w:t>X</w:t>
            </w:r>
          </w:p>
        </w:tc>
      </w:tr>
      <w:tr w:rsidR="002853EF" w:rsidRPr="007652BA" w14:paraId="1BB3B77C"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DE1B3" w14:textId="47A3E112" w:rsidR="002853EF" w:rsidRPr="007652BA" w:rsidRDefault="002853EF" w:rsidP="007652BA">
            <w:pPr>
              <w:rPr>
                <w:rFonts w:ascii="Arial" w:hAnsi="Arial" w:cs="Arial"/>
              </w:rPr>
            </w:pPr>
            <w:r>
              <w:rPr>
                <w:rFonts w:ascii="Arial" w:hAnsi="Arial" w:cs="Arial"/>
              </w:rPr>
              <w:t>Formal qualifications, certification or experience in software development or system engineering</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855C9" w14:textId="4C83C5CD" w:rsidR="002853EF" w:rsidRPr="007652BA" w:rsidRDefault="007A255B" w:rsidP="001365AF">
            <w:pPr>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FDDFB" w14:textId="7648366A" w:rsidR="002853EF" w:rsidRDefault="002853EF" w:rsidP="001365AF">
            <w:pPr>
              <w:jc w:val="center"/>
              <w:rPr>
                <w:rFonts w:ascii="Arial" w:eastAsia="Wingdings" w:hAnsi="Arial" w:cs="Arial"/>
              </w:rPr>
            </w:pPr>
          </w:p>
        </w:tc>
      </w:tr>
      <w:tr w:rsidR="001365AF" w:rsidRPr="007652BA" w14:paraId="2C84BD72"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F" w14:textId="6B82C4A1" w:rsidR="001365AF" w:rsidRPr="007652BA" w:rsidRDefault="001365AF" w:rsidP="007652BA">
            <w:pPr>
              <w:rPr>
                <w:rFonts w:ascii="Arial" w:hAnsi="Arial" w:cs="Arial"/>
              </w:rPr>
            </w:pPr>
            <w:r w:rsidRPr="007652BA">
              <w:rPr>
                <w:rFonts w:ascii="Arial" w:hAnsi="Arial" w:cs="Arial"/>
              </w:rPr>
              <w:t>Professional project management qualification (</w:t>
            </w:r>
            <w:r w:rsidR="00F9427C" w:rsidRPr="007652BA">
              <w:rPr>
                <w:rFonts w:ascii="Arial" w:hAnsi="Arial" w:cs="Arial"/>
              </w:rPr>
              <w:t>e.g.,</w:t>
            </w:r>
            <w:r w:rsidRPr="007652BA">
              <w:rPr>
                <w:rFonts w:ascii="Arial" w:hAnsi="Arial" w:cs="Arial"/>
              </w:rPr>
              <w:t xml:space="preserve"> PRINCE2 foundation or equivalent)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0" w14:textId="77777777" w:rsidR="001365AF" w:rsidRPr="007652BA" w:rsidRDefault="001365AF" w:rsidP="001365A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1" w14:textId="7CF53F1A" w:rsidR="001365AF" w:rsidRPr="007652BA" w:rsidRDefault="007652BA" w:rsidP="001365AF">
            <w:pPr>
              <w:jc w:val="center"/>
              <w:rPr>
                <w:rFonts w:ascii="Arial" w:hAnsi="Arial" w:cs="Arial"/>
              </w:rPr>
            </w:pPr>
            <w:r>
              <w:rPr>
                <w:rFonts w:ascii="Arial" w:eastAsia="Wingdings" w:hAnsi="Arial" w:cs="Arial"/>
              </w:rPr>
              <w:t>X</w:t>
            </w:r>
          </w:p>
        </w:tc>
      </w:tr>
    </w:tbl>
    <w:p w14:paraId="2C84BD78" w14:textId="77777777" w:rsidR="006865D9" w:rsidRPr="007652BA" w:rsidRDefault="006865D9" w:rsidP="00F83AC0">
      <w:pPr>
        <w:jc w:val="both"/>
        <w:rPr>
          <w:rFonts w:ascii="Arial" w:hAnsi="Arial" w:cs="Arial"/>
          <w:b/>
          <w:b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7C" w14:textId="77777777" w:rsidTr="00173EFE">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79" w14:textId="77777777" w:rsidR="003670ED" w:rsidRPr="007652BA" w:rsidRDefault="003670ED" w:rsidP="00F83AC0">
            <w:pPr>
              <w:jc w:val="both"/>
              <w:rPr>
                <w:rFonts w:ascii="Arial" w:hAnsi="Arial" w:cs="Arial"/>
                <w:b/>
              </w:rPr>
            </w:pPr>
            <w:proofErr w:type="gramStart"/>
            <w:r w:rsidRPr="007652BA">
              <w:rPr>
                <w:rFonts w:ascii="Arial" w:hAnsi="Arial" w:cs="Arial"/>
                <w:b/>
              </w:rPr>
              <w:t>Criteria</w:t>
            </w:r>
            <w:r w:rsidR="00447A78" w:rsidRPr="007652BA">
              <w:rPr>
                <w:rFonts w:ascii="Arial" w:hAnsi="Arial" w:cs="Arial"/>
                <w:b/>
              </w:rPr>
              <w:t xml:space="preserve"> </w:t>
            </w:r>
            <w:r w:rsidRPr="007652BA">
              <w:rPr>
                <w:rFonts w:ascii="Arial" w:hAnsi="Arial" w:cs="Arial"/>
                <w:b/>
              </w:rPr>
              <w:t>:</w:t>
            </w:r>
            <w:proofErr w:type="gramEnd"/>
            <w:r w:rsidRPr="007652BA">
              <w:rPr>
                <w:rFonts w:ascii="Arial" w:hAnsi="Arial" w:cs="Arial"/>
                <w:b/>
              </w:rPr>
              <w:t xml:space="preserve"> </w:t>
            </w:r>
            <w:r w:rsidR="00834FD7" w:rsidRPr="007652BA">
              <w:rPr>
                <w:rFonts w:ascii="Arial" w:hAnsi="Arial" w:cs="Arial"/>
                <w:b/>
              </w:rPr>
              <w:t xml:space="preserve"> </w:t>
            </w:r>
            <w:r w:rsidRPr="007652BA">
              <w:rPr>
                <w:rFonts w:ascii="Arial" w:hAnsi="Arial" w:cs="Arial"/>
                <w:b/>
              </w:rPr>
              <w:t>Knowledge</w:t>
            </w:r>
            <w:r w:rsidR="00834FD7" w:rsidRPr="007652BA">
              <w:rPr>
                <w:rFonts w:ascii="Arial" w:hAnsi="Arial" w:cs="Arial"/>
                <w:b/>
              </w:rPr>
              <w:t xml:space="preserve"> and Experience</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A"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B"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447A78" w:rsidRPr="007652BA" w14:paraId="2C84BD86"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74B4A533" w:rsidR="00447A78" w:rsidRPr="007652BA" w:rsidRDefault="1BFD1E9E" w:rsidP="007652BA">
            <w:pPr>
              <w:tabs>
                <w:tab w:val="left" w:pos="5940"/>
              </w:tabs>
              <w:spacing w:line="259" w:lineRule="auto"/>
              <w:rPr>
                <w:rFonts w:ascii="Arial" w:hAnsi="Arial" w:cs="Arial"/>
              </w:rPr>
            </w:pPr>
            <w:r w:rsidRPr="007652BA">
              <w:rPr>
                <w:rFonts w:ascii="Arial" w:hAnsi="Arial" w:cs="Arial"/>
              </w:rPr>
              <w:t>Experience of b</w:t>
            </w:r>
            <w:r w:rsidR="0EED75B6" w:rsidRPr="007652BA">
              <w:rPr>
                <w:rFonts w:ascii="Arial" w:hAnsi="Arial" w:cs="Arial"/>
              </w:rPr>
              <w:t xml:space="preserve">uilding sustainable relationships across key IT and </w:t>
            </w:r>
            <w:r w:rsidR="5C0FA0CB" w:rsidRPr="007652BA">
              <w:rPr>
                <w:rFonts w:ascii="Arial" w:hAnsi="Arial" w:cs="Arial"/>
              </w:rPr>
              <w:t>University wide stakeholders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7D55442A" w:rsidR="00447A78"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5" w14:textId="0ACA0C36" w:rsidR="00447A78" w:rsidRPr="007652BA" w:rsidRDefault="00447A78" w:rsidP="00F83AC0">
            <w:pPr>
              <w:tabs>
                <w:tab w:val="left" w:pos="5940"/>
              </w:tabs>
              <w:jc w:val="center"/>
              <w:rPr>
                <w:rFonts w:ascii="Arial" w:hAnsi="Arial" w:cs="Arial"/>
              </w:rPr>
            </w:pPr>
          </w:p>
        </w:tc>
      </w:tr>
      <w:tr w:rsidR="009E2E77" w:rsidRPr="007652BA" w14:paraId="2C84BD90"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5CAD17F5" w:rsidR="00C313C5" w:rsidRPr="007652BA" w:rsidRDefault="00B543CE" w:rsidP="007652BA">
            <w:pPr>
              <w:tabs>
                <w:tab w:val="left" w:pos="5940"/>
              </w:tabs>
              <w:rPr>
                <w:rFonts w:ascii="Arial" w:hAnsi="Arial" w:cs="Arial"/>
                <w:color w:val="FF0000"/>
              </w:rPr>
            </w:pPr>
            <w:r w:rsidRPr="007652BA">
              <w:rPr>
                <w:rFonts w:ascii="Arial" w:hAnsi="Arial" w:cs="Arial"/>
              </w:rPr>
              <w:t>Broad and deep knowledge of current IT technologies and their application in a Higher Education context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144D6B37" w:rsidR="009E2E77" w:rsidRPr="007652BA" w:rsidRDefault="009E2E77" w:rsidP="00F83AC0">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F" w14:textId="7916E4D5" w:rsidR="009E2E77" w:rsidRPr="007652BA" w:rsidRDefault="00E12F34" w:rsidP="00F83AC0">
            <w:pPr>
              <w:tabs>
                <w:tab w:val="left" w:pos="5940"/>
              </w:tabs>
              <w:jc w:val="center"/>
              <w:rPr>
                <w:rFonts w:ascii="Arial" w:hAnsi="Arial" w:cs="Arial"/>
              </w:rPr>
            </w:pPr>
            <w:r>
              <w:rPr>
                <w:rFonts w:ascii="Arial" w:hAnsi="Arial" w:cs="Arial"/>
              </w:rPr>
              <w:t>X</w:t>
            </w:r>
          </w:p>
        </w:tc>
      </w:tr>
      <w:tr w:rsidR="009E2E77" w:rsidRPr="007652BA" w14:paraId="2C84BD95"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36A651F6" w:rsidR="00C313C5" w:rsidRPr="007652BA" w:rsidRDefault="00B543CE" w:rsidP="007652BA">
            <w:pPr>
              <w:tabs>
                <w:tab w:val="left" w:pos="5940"/>
              </w:tabs>
              <w:rPr>
                <w:rFonts w:ascii="Arial" w:hAnsi="Arial" w:cs="Arial"/>
              </w:rPr>
            </w:pPr>
            <w:r w:rsidRPr="007652BA">
              <w:rPr>
                <w:rFonts w:ascii="Arial" w:hAnsi="Arial" w:cs="Arial"/>
              </w:rPr>
              <w:t>Knowledge of IT Service Management principles and experience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6AB01543" w:rsidR="009E2E77"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4" w14:textId="77777777" w:rsidR="009E2E77" w:rsidRPr="007652BA" w:rsidRDefault="009E2E77" w:rsidP="00F83AC0">
            <w:pPr>
              <w:tabs>
                <w:tab w:val="left" w:pos="5940"/>
              </w:tabs>
              <w:jc w:val="center"/>
              <w:rPr>
                <w:rFonts w:ascii="Arial" w:hAnsi="Arial" w:cs="Arial"/>
              </w:rPr>
            </w:pPr>
          </w:p>
        </w:tc>
      </w:tr>
      <w:tr w:rsidR="00640546" w:rsidRPr="007652BA" w14:paraId="12DCDE68"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31DED8EE" w:rsidR="00640546" w:rsidRPr="007652BA" w:rsidRDefault="00EA0B86" w:rsidP="007652BA">
            <w:pPr>
              <w:tabs>
                <w:tab w:val="left" w:pos="5940"/>
              </w:tabs>
              <w:rPr>
                <w:rFonts w:ascii="Arial" w:hAnsi="Arial" w:cs="Arial"/>
              </w:rPr>
            </w:pPr>
            <w:r w:rsidRPr="007652BA">
              <w:rPr>
                <w:rFonts w:ascii="Arial" w:hAnsi="Arial" w:cs="Arial"/>
              </w:rPr>
              <w:t xml:space="preserve">Experience of </w:t>
            </w:r>
            <w:r w:rsidR="00BC16D4" w:rsidRPr="007652BA">
              <w:rPr>
                <w:rFonts w:ascii="Arial" w:hAnsi="Arial" w:cs="Arial"/>
              </w:rPr>
              <w:t xml:space="preserve">developing and improving </w:t>
            </w:r>
            <w:r w:rsidR="00640546" w:rsidRPr="007652BA">
              <w:rPr>
                <w:rFonts w:ascii="Arial" w:hAnsi="Arial" w:cs="Arial"/>
              </w:rPr>
              <w:t xml:space="preserve">business processes, using a broad and deep technical knowledge </w:t>
            </w:r>
            <w:r w:rsidR="003F1775" w:rsidRPr="007652BA">
              <w:rPr>
                <w:rFonts w:ascii="Arial" w:hAnsi="Arial" w:cs="Arial"/>
              </w:rPr>
              <w:t xml:space="preserve">to </w:t>
            </w:r>
            <w:r w:rsidR="00640546" w:rsidRPr="007652BA">
              <w:rPr>
                <w:rFonts w:ascii="Arial" w:hAnsi="Arial" w:cs="Arial"/>
              </w:rPr>
              <w:t>identify alternative technical</w:t>
            </w:r>
            <w:r w:rsidR="003F1775" w:rsidRPr="007652BA">
              <w:rPr>
                <w:rFonts w:ascii="Arial" w:hAnsi="Arial" w:cs="Arial"/>
              </w:rPr>
              <w:t xml:space="preserve"> and procedural solutions to meet business need.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77777777" w:rsidR="00640546" w:rsidRPr="007652BA" w:rsidRDefault="00640546" w:rsidP="00F83AC0">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69DB4" w14:textId="4C913AEB" w:rsidR="00640546" w:rsidRPr="007652BA" w:rsidRDefault="007652BA" w:rsidP="00F83AC0">
            <w:pPr>
              <w:tabs>
                <w:tab w:val="left" w:pos="5940"/>
              </w:tabs>
              <w:jc w:val="center"/>
              <w:rPr>
                <w:rFonts w:ascii="Arial" w:eastAsia="Wingdings" w:hAnsi="Arial" w:cs="Arial"/>
              </w:rPr>
            </w:pPr>
            <w:r>
              <w:rPr>
                <w:rFonts w:ascii="Arial" w:eastAsia="Wingdings" w:hAnsi="Arial" w:cs="Arial"/>
              </w:rPr>
              <w:t>X</w:t>
            </w:r>
          </w:p>
        </w:tc>
      </w:tr>
      <w:tr w:rsidR="00024B13" w:rsidRPr="007652BA" w14:paraId="0C046C3D"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ABA73" w14:textId="3D6930C9" w:rsidR="00024B13" w:rsidRPr="007652BA" w:rsidRDefault="00A16487" w:rsidP="007652BA">
            <w:pPr>
              <w:tabs>
                <w:tab w:val="left" w:pos="5940"/>
              </w:tabs>
              <w:rPr>
                <w:rFonts w:ascii="Arial" w:hAnsi="Arial" w:cs="Arial"/>
              </w:rPr>
            </w:pPr>
            <w:r>
              <w:rPr>
                <w:rFonts w:ascii="Arial" w:hAnsi="Arial" w:cs="Arial"/>
              </w:rPr>
              <w:t xml:space="preserve">Experience of designing, </w:t>
            </w:r>
            <w:r w:rsidR="00F9427C">
              <w:rPr>
                <w:rFonts w:ascii="Arial" w:hAnsi="Arial" w:cs="Arial"/>
              </w:rPr>
              <w:t>developing,</w:t>
            </w:r>
            <w:r>
              <w:rPr>
                <w:rFonts w:ascii="Arial" w:hAnsi="Arial" w:cs="Arial"/>
              </w:rPr>
              <w:t xml:space="preserve"> and delivering high quality, secure IT systems and servicer</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6F9855" w14:textId="71F4C3AA" w:rsidR="00024B13" w:rsidRPr="007652BA" w:rsidRDefault="00A16487" w:rsidP="00F83AC0">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33C473" w14:textId="77777777" w:rsidR="00024B13" w:rsidRDefault="00024B13" w:rsidP="00F83AC0">
            <w:pPr>
              <w:tabs>
                <w:tab w:val="left" w:pos="5940"/>
              </w:tabs>
              <w:jc w:val="center"/>
              <w:rPr>
                <w:rFonts w:ascii="Arial" w:eastAsia="Wingdings" w:hAnsi="Arial" w:cs="Arial"/>
              </w:rPr>
            </w:pPr>
          </w:p>
        </w:tc>
      </w:tr>
      <w:tr w:rsidR="00BC6221" w:rsidRPr="007652BA" w14:paraId="3AB2DC04"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F771" w14:textId="1798A9EA" w:rsidR="00BC6221" w:rsidRPr="007652BA" w:rsidRDefault="00BC6221" w:rsidP="00BC6221">
            <w:pPr>
              <w:tabs>
                <w:tab w:val="left" w:pos="5940"/>
              </w:tabs>
              <w:rPr>
                <w:rFonts w:ascii="Arial" w:hAnsi="Arial" w:cs="Arial"/>
              </w:rPr>
            </w:pPr>
            <w:r>
              <w:rPr>
                <w:rFonts w:ascii="Arial" w:hAnsi="Arial" w:cs="Arial"/>
              </w:rPr>
              <w:t>Experience of IT Project Management methods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89A4A" w14:textId="77777777" w:rsidR="00BC6221" w:rsidRPr="007652BA" w:rsidRDefault="00BC6221" w:rsidP="00BC6221">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40CFB" w14:textId="1A6EE101" w:rsidR="00BC6221" w:rsidRDefault="00D966A9" w:rsidP="00BC6221">
            <w:pPr>
              <w:tabs>
                <w:tab w:val="left" w:pos="5940"/>
              </w:tabs>
              <w:jc w:val="center"/>
              <w:rPr>
                <w:rFonts w:ascii="Arial" w:eastAsia="Wingdings" w:hAnsi="Arial" w:cs="Arial"/>
              </w:rPr>
            </w:pPr>
            <w:r>
              <w:rPr>
                <w:rFonts w:ascii="Arial" w:eastAsia="Wingdings" w:hAnsi="Arial" w:cs="Arial"/>
              </w:rPr>
              <w:t>X</w:t>
            </w:r>
          </w:p>
        </w:tc>
      </w:tr>
    </w:tbl>
    <w:p w14:paraId="2C84BDA0" w14:textId="77777777" w:rsidR="006865D9" w:rsidRPr="007652BA" w:rsidRDefault="006865D9"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A5" w14:textId="77777777" w:rsidTr="00173EFE">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A2" w14:textId="77777777" w:rsidR="003670ED" w:rsidRPr="007652BA" w:rsidRDefault="003670ED" w:rsidP="00F83AC0">
            <w:pPr>
              <w:jc w:val="both"/>
              <w:rPr>
                <w:rFonts w:ascii="Arial" w:hAnsi="Arial" w:cs="Arial"/>
                <w:b/>
              </w:rPr>
            </w:pPr>
            <w:r w:rsidRPr="007652BA">
              <w:rPr>
                <w:rFonts w:ascii="Arial" w:hAnsi="Arial" w:cs="Arial"/>
                <w:b/>
              </w:rPr>
              <w:t>Criteria: Skills</w:t>
            </w:r>
            <w:r w:rsidR="00834FD7" w:rsidRPr="007652BA">
              <w:rPr>
                <w:rFonts w:ascii="Arial" w:hAnsi="Arial" w:cs="Arial"/>
                <w:b/>
              </w:rPr>
              <w:t xml:space="preserve"> and Aptitudes</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3"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4"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9E2E77" w:rsidRPr="007652BA" w14:paraId="2C84BDAA"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30EF8BC2" w:rsidR="00DA31C0" w:rsidRPr="007652BA" w:rsidRDefault="00DA31C0" w:rsidP="007652BA">
            <w:pPr>
              <w:tabs>
                <w:tab w:val="left" w:pos="5940"/>
              </w:tabs>
              <w:rPr>
                <w:rFonts w:ascii="Arial" w:hAnsi="Arial" w:cs="Arial"/>
                <w:bCs/>
              </w:rPr>
            </w:pPr>
            <w:r w:rsidRPr="007652BA">
              <w:rPr>
                <w:rFonts w:ascii="Arial" w:hAnsi="Arial" w:cs="Arial"/>
                <w:bCs/>
              </w:rPr>
              <w:t>Ability to assign, delegate and direct the work of others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1AD569DB" w:rsidR="009E2E77" w:rsidRPr="007652BA" w:rsidRDefault="009E2E77" w:rsidP="00F83AC0">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7E9AFC7E" w:rsidR="009E2E77" w:rsidRPr="007652BA" w:rsidRDefault="00D966A9" w:rsidP="00F83AC0">
            <w:pPr>
              <w:tabs>
                <w:tab w:val="left" w:pos="5940"/>
              </w:tabs>
              <w:jc w:val="center"/>
              <w:rPr>
                <w:rFonts w:ascii="Arial" w:hAnsi="Arial" w:cs="Arial"/>
              </w:rPr>
            </w:pPr>
            <w:r>
              <w:rPr>
                <w:rFonts w:ascii="Arial" w:hAnsi="Arial" w:cs="Arial"/>
              </w:rPr>
              <w:t>X</w:t>
            </w:r>
          </w:p>
        </w:tc>
      </w:tr>
      <w:tr w:rsidR="009E2E77" w:rsidRPr="007652BA" w14:paraId="2C84BDAF"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36AC4B01" w:rsidR="00C313C5" w:rsidRPr="007652BA" w:rsidRDefault="00DA31C0" w:rsidP="007652BA">
            <w:pPr>
              <w:tabs>
                <w:tab w:val="left" w:pos="5940"/>
              </w:tabs>
              <w:rPr>
                <w:rFonts w:ascii="Arial" w:hAnsi="Arial" w:cs="Arial"/>
              </w:rPr>
            </w:pPr>
            <w:r w:rsidRPr="007652BA">
              <w:rPr>
                <w:rFonts w:ascii="Arial" w:hAnsi="Arial" w:cs="Arial"/>
              </w:rPr>
              <w:t xml:space="preserve">Ability to </w:t>
            </w:r>
            <w:r w:rsidRPr="007652BA">
              <w:rPr>
                <w:rFonts w:ascii="Arial" w:hAnsi="Arial" w:cs="Arial"/>
                <w:bCs/>
              </w:rPr>
              <w:t>set standards</w:t>
            </w:r>
            <w:r w:rsidRPr="007652BA">
              <w:rPr>
                <w:rFonts w:ascii="Arial" w:hAnsi="Arial" w:cs="Arial"/>
              </w:rPr>
              <w:t xml:space="preserve"> and </w:t>
            </w:r>
            <w:r w:rsidRPr="007652BA">
              <w:rPr>
                <w:rFonts w:ascii="Arial" w:hAnsi="Arial" w:cs="Arial"/>
                <w:bCs/>
              </w:rPr>
              <w:t>measure performance</w:t>
            </w:r>
            <w:r w:rsidRPr="007652BA">
              <w:rPr>
                <w:rFonts w:ascii="Arial" w:hAnsi="Arial" w:cs="Arial"/>
              </w:rPr>
              <w:t xml:space="preserve"> and </w:t>
            </w:r>
            <w:r w:rsidRPr="007652BA">
              <w:rPr>
                <w:rFonts w:ascii="Arial" w:hAnsi="Arial" w:cs="Arial"/>
                <w:bCs/>
              </w:rPr>
              <w:t>service effectiveness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084AC89C" w:rsidR="009E2E77" w:rsidRPr="007652BA" w:rsidRDefault="009E2E77" w:rsidP="00F16FC4">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37FEB82D" w:rsidR="009E2E77" w:rsidRPr="007652BA" w:rsidRDefault="00D966A9" w:rsidP="00F16FC4">
            <w:pPr>
              <w:tabs>
                <w:tab w:val="left" w:pos="5940"/>
              </w:tabs>
              <w:jc w:val="center"/>
              <w:rPr>
                <w:rFonts w:ascii="Arial" w:hAnsi="Arial" w:cs="Arial"/>
              </w:rPr>
            </w:pPr>
            <w:r>
              <w:rPr>
                <w:rFonts w:ascii="Arial" w:hAnsi="Arial" w:cs="Arial"/>
              </w:rPr>
              <w:t>X</w:t>
            </w:r>
          </w:p>
        </w:tc>
      </w:tr>
      <w:tr w:rsidR="009E2E77" w:rsidRPr="007652BA" w14:paraId="2C84BDB4"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1" w14:textId="4012DC51" w:rsidR="00C313C5" w:rsidRPr="007652BA" w:rsidRDefault="00B543CE" w:rsidP="007652BA">
            <w:pPr>
              <w:tabs>
                <w:tab w:val="left" w:pos="5940"/>
              </w:tabs>
              <w:rPr>
                <w:rFonts w:ascii="Arial" w:hAnsi="Arial" w:cs="Arial"/>
              </w:rPr>
            </w:pPr>
            <w:r w:rsidRPr="007652BA">
              <w:rPr>
                <w:rFonts w:ascii="Arial" w:hAnsi="Arial" w:cs="Arial"/>
              </w:rPr>
              <w:t>Strong influencing and negotiating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27846882" w:rsidR="009E2E77" w:rsidRPr="007652BA" w:rsidRDefault="009E2E77" w:rsidP="00F83AC0">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41EC7655" w:rsidR="009E2E77" w:rsidRPr="007652BA" w:rsidRDefault="00D966A9" w:rsidP="00F83AC0">
            <w:pPr>
              <w:tabs>
                <w:tab w:val="left" w:pos="5940"/>
              </w:tabs>
              <w:jc w:val="center"/>
              <w:rPr>
                <w:rFonts w:ascii="Arial" w:hAnsi="Arial" w:cs="Arial"/>
              </w:rPr>
            </w:pPr>
            <w:r>
              <w:rPr>
                <w:rFonts w:ascii="Arial" w:hAnsi="Arial" w:cs="Arial"/>
              </w:rPr>
              <w:t>X</w:t>
            </w:r>
          </w:p>
        </w:tc>
      </w:tr>
      <w:tr w:rsidR="0018696C" w:rsidRPr="007652BA" w14:paraId="2C84BDB9"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6" w14:textId="74997C41" w:rsidR="0018696C" w:rsidRPr="007652BA" w:rsidRDefault="0018696C" w:rsidP="007652BA">
            <w:pPr>
              <w:rPr>
                <w:rFonts w:ascii="Arial" w:hAnsi="Arial" w:cs="Arial"/>
                <w:bCs/>
              </w:rPr>
            </w:pPr>
            <w:r w:rsidRPr="007652BA">
              <w:rPr>
                <w:rFonts w:ascii="Arial" w:hAnsi="Arial" w:cs="Arial"/>
                <w:bCs/>
              </w:rPr>
              <w:t>Strong written and verbal communication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4318AD4C" w:rsidR="0018696C" w:rsidRPr="007652BA" w:rsidRDefault="007652BA">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18696C" w:rsidRPr="007652BA" w:rsidRDefault="0018696C">
            <w:pPr>
              <w:jc w:val="center"/>
              <w:rPr>
                <w:rFonts w:ascii="Arial" w:hAnsi="Arial" w:cs="Arial"/>
                <w:color w:val="000000"/>
                <w:lang w:eastAsia="en-GB"/>
              </w:rPr>
            </w:pPr>
          </w:p>
        </w:tc>
      </w:tr>
      <w:tr w:rsidR="0018696C" w:rsidRPr="007652BA" w14:paraId="2C84BDBE"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B" w14:textId="5C73A855" w:rsidR="0018696C" w:rsidRPr="007652BA" w:rsidRDefault="0018696C" w:rsidP="007652BA">
            <w:pPr>
              <w:rPr>
                <w:rFonts w:ascii="Arial" w:hAnsi="Arial" w:cs="Arial"/>
                <w:bCs/>
              </w:rPr>
            </w:pPr>
            <w:r w:rsidRPr="007652BA">
              <w:rPr>
                <w:rFonts w:ascii="Arial" w:hAnsi="Arial" w:cs="Arial"/>
                <w:bCs/>
              </w:rPr>
              <w:t xml:space="preserve">Ability to work with HE </w:t>
            </w:r>
            <w:r w:rsidR="00F9427C" w:rsidRPr="007652BA">
              <w:rPr>
                <w:rFonts w:ascii="Arial" w:hAnsi="Arial" w:cs="Arial"/>
                <w:bCs/>
              </w:rPr>
              <w:t>staffs</w:t>
            </w:r>
            <w:r w:rsidRPr="007652BA">
              <w:rPr>
                <w:rFonts w:ascii="Arial" w:hAnsi="Arial" w:cs="Arial"/>
                <w:bCs/>
              </w:rPr>
              <w:t xml:space="preserve"> at all levels including senior managers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0518CB32" w:rsidR="0018696C" w:rsidRPr="007652BA" w:rsidRDefault="007652BA" w:rsidP="0018696C">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77777777" w:rsidR="0018696C" w:rsidRPr="007652BA" w:rsidRDefault="0018696C" w:rsidP="0018696C">
            <w:pPr>
              <w:jc w:val="center"/>
              <w:rPr>
                <w:rFonts w:ascii="Arial" w:hAnsi="Arial" w:cs="Arial"/>
                <w:color w:val="000000"/>
                <w:lang w:eastAsia="en-GB"/>
              </w:rPr>
            </w:pPr>
          </w:p>
        </w:tc>
      </w:tr>
      <w:tr w:rsidR="0098017A" w:rsidRPr="007652BA" w14:paraId="2C84BDC3"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0" w14:textId="01407F03" w:rsidR="00DA31C0" w:rsidRPr="007652BA" w:rsidRDefault="00DA31C0" w:rsidP="007652BA">
            <w:pPr>
              <w:rPr>
                <w:rFonts w:ascii="Arial" w:hAnsi="Arial" w:cs="Arial"/>
                <w:bCs/>
              </w:rPr>
            </w:pPr>
            <w:r w:rsidRPr="007652BA">
              <w:rPr>
                <w:rFonts w:ascii="Arial" w:hAnsi="Arial" w:cs="Arial"/>
                <w:color w:val="000000"/>
                <w:lang w:eastAsia="en-GB"/>
              </w:rPr>
              <w:t>Excellent reasoning and analytical abilities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1" w14:textId="32CA2441" w:rsidR="0098017A"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2" w14:textId="77777777" w:rsidR="0098017A" w:rsidRPr="007652BA" w:rsidRDefault="0098017A" w:rsidP="00F83AC0">
            <w:pPr>
              <w:jc w:val="center"/>
              <w:rPr>
                <w:rFonts w:ascii="Arial" w:hAnsi="Arial" w:cs="Arial"/>
                <w:color w:val="000000"/>
                <w:lang w:eastAsia="en-GB"/>
              </w:rPr>
            </w:pPr>
          </w:p>
        </w:tc>
      </w:tr>
      <w:tr w:rsidR="0098017A" w:rsidRPr="007652BA" w14:paraId="2C84BDC8"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5" w14:textId="29D0E3E5" w:rsidR="00DA31C0" w:rsidRPr="007652BA" w:rsidRDefault="00DA31C0" w:rsidP="007652BA">
            <w:pPr>
              <w:rPr>
                <w:rFonts w:ascii="Arial" w:hAnsi="Arial" w:cs="Arial"/>
                <w:bCs/>
              </w:rPr>
            </w:pPr>
            <w:r w:rsidRPr="007652BA">
              <w:rPr>
                <w:rFonts w:ascii="Arial" w:hAnsi="Arial" w:cs="Arial"/>
                <w:color w:val="000000"/>
                <w:lang w:eastAsia="en-GB"/>
              </w:rPr>
              <w:t xml:space="preserve">Ability to listen, define, write, </w:t>
            </w:r>
            <w:r w:rsidR="00F9427C" w:rsidRPr="007652BA">
              <w:rPr>
                <w:rFonts w:ascii="Arial" w:hAnsi="Arial" w:cs="Arial"/>
                <w:color w:val="000000"/>
                <w:lang w:eastAsia="en-GB"/>
              </w:rPr>
              <w:t>explain,</w:t>
            </w:r>
            <w:r w:rsidRPr="007652BA">
              <w:rPr>
                <w:rFonts w:ascii="Arial" w:hAnsi="Arial" w:cs="Arial"/>
                <w:color w:val="000000"/>
                <w:lang w:eastAsia="en-GB"/>
              </w:rPr>
              <w:t xml:space="preserve"> and interpret ideas, strategies and policies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6" w14:textId="1D729D2B" w:rsidR="0098017A" w:rsidRPr="007652BA" w:rsidRDefault="0098017A" w:rsidP="00F83AC0">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7" w14:textId="1DA9FD99" w:rsidR="0098017A" w:rsidRPr="007652BA" w:rsidRDefault="00D966A9" w:rsidP="00F83AC0">
            <w:pPr>
              <w:jc w:val="center"/>
              <w:rPr>
                <w:rFonts w:ascii="Arial" w:hAnsi="Arial" w:cs="Arial"/>
                <w:color w:val="000000"/>
                <w:lang w:eastAsia="en-GB"/>
              </w:rPr>
            </w:pPr>
            <w:r>
              <w:rPr>
                <w:rFonts w:ascii="Arial" w:hAnsi="Arial" w:cs="Arial"/>
                <w:color w:val="000000"/>
                <w:lang w:eastAsia="en-GB"/>
              </w:rPr>
              <w:t>X</w:t>
            </w:r>
          </w:p>
        </w:tc>
      </w:tr>
      <w:tr w:rsidR="009E2E77" w:rsidRPr="007652BA" w14:paraId="2C84BDCD"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A" w14:textId="7FE3ABDD" w:rsidR="00DA31C0" w:rsidRPr="007652BA" w:rsidRDefault="00DA31C0" w:rsidP="007652BA">
            <w:pPr>
              <w:rPr>
                <w:rFonts w:ascii="Arial" w:hAnsi="Arial" w:cs="Arial"/>
                <w:color w:val="000000"/>
              </w:rPr>
            </w:pPr>
            <w:r w:rsidRPr="007652BA">
              <w:rPr>
                <w:rFonts w:ascii="Arial" w:hAnsi="Arial" w:cs="Arial"/>
                <w:color w:val="000000"/>
                <w:lang w:eastAsia="en-GB"/>
              </w:rPr>
              <w:t>Ability to inform and consult with both staff and customers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B" w14:textId="29047FC6" w:rsidR="009E2E77" w:rsidRPr="007652BA" w:rsidRDefault="00D966A9" w:rsidP="00F83AC0">
            <w:pPr>
              <w:jc w:val="center"/>
              <w:rPr>
                <w:rFonts w:ascii="Arial" w:hAnsi="Arial" w:cs="Arial"/>
                <w:color w:val="000000"/>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C" w14:textId="77777777" w:rsidR="009E2E77" w:rsidRPr="007652BA" w:rsidRDefault="009E2E77" w:rsidP="00F83AC0">
            <w:pPr>
              <w:jc w:val="center"/>
              <w:rPr>
                <w:rFonts w:ascii="Arial" w:hAnsi="Arial" w:cs="Arial"/>
                <w:color w:val="000000"/>
                <w:lang w:eastAsia="en-GB"/>
              </w:rPr>
            </w:pPr>
          </w:p>
        </w:tc>
      </w:tr>
      <w:tr w:rsidR="006865D9" w:rsidRPr="007652BA" w14:paraId="2C84BDD2"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F" w14:textId="1EA6F3A2" w:rsidR="006865D9" w:rsidRPr="007652BA" w:rsidRDefault="006865D9" w:rsidP="007652BA">
            <w:pPr>
              <w:rPr>
                <w:rFonts w:ascii="Arial" w:hAnsi="Arial" w:cs="Arial"/>
                <w:color w:val="000000"/>
                <w:lang w:eastAsia="en-GB"/>
              </w:rPr>
            </w:pPr>
            <w:r w:rsidRPr="007652BA">
              <w:rPr>
                <w:rFonts w:ascii="Arial" w:hAnsi="Arial" w:cs="Arial"/>
                <w:color w:val="000000"/>
                <w:lang w:eastAsia="en-GB"/>
              </w:rPr>
              <w:t>Ability to deal with confidential and sensitive infor</w:t>
            </w:r>
            <w:r w:rsidR="00DA31C0" w:rsidRPr="007652BA">
              <w:rPr>
                <w:rFonts w:ascii="Arial" w:hAnsi="Arial" w:cs="Arial"/>
                <w:color w:val="000000"/>
                <w:lang w:eastAsia="en-GB"/>
              </w:rPr>
              <w:t>mation with tact and discretion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0" w14:textId="71FFDBAF" w:rsidR="006865D9"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1" w14:textId="77777777" w:rsidR="006865D9" w:rsidRPr="007652BA" w:rsidRDefault="006865D9" w:rsidP="00F83AC0">
            <w:pPr>
              <w:jc w:val="center"/>
              <w:rPr>
                <w:rFonts w:ascii="Arial" w:hAnsi="Arial" w:cs="Arial"/>
                <w:color w:val="000000"/>
                <w:lang w:eastAsia="en-GB"/>
              </w:rPr>
            </w:pPr>
          </w:p>
        </w:tc>
      </w:tr>
    </w:tbl>
    <w:p w14:paraId="2C84BDD3" w14:textId="77777777" w:rsidR="003670ED" w:rsidRPr="007652BA" w:rsidRDefault="003670ED"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7652BA" w14:paraId="2C84BDED" w14:textId="77777777" w:rsidTr="00173EFE">
        <w:tc>
          <w:tcPr>
            <w:tcW w:w="10057" w:type="dxa"/>
            <w:shd w:val="clear" w:color="auto" w:fill="DBE5F1" w:themeFill="accent1" w:themeFillTint="33"/>
            <w:tcMar>
              <w:top w:w="0" w:type="dxa"/>
              <w:left w:w="108" w:type="dxa"/>
              <w:bottom w:w="0" w:type="dxa"/>
              <w:right w:w="108" w:type="dxa"/>
            </w:tcMar>
          </w:tcPr>
          <w:p w14:paraId="2C84BDE9" w14:textId="77777777" w:rsidR="00612BEF" w:rsidRPr="007652BA" w:rsidRDefault="00612BEF" w:rsidP="007652BA">
            <w:pPr>
              <w:rPr>
                <w:rFonts w:ascii="Arial" w:hAnsi="Arial" w:cs="Arial"/>
              </w:rPr>
            </w:pPr>
            <w:r w:rsidRPr="007652BA">
              <w:rPr>
                <w:rFonts w:ascii="Arial" w:hAnsi="Arial" w:cs="Arial"/>
                <w:b/>
              </w:rPr>
              <w:t>Effective Behaviours Framework</w:t>
            </w:r>
          </w:p>
          <w:p w14:paraId="2C84BDEB" w14:textId="63BAAD9E" w:rsidR="00612BEF" w:rsidRPr="007652BA" w:rsidRDefault="00612BEF" w:rsidP="007652BA">
            <w:pPr>
              <w:autoSpaceDE w:val="0"/>
              <w:autoSpaceDN w:val="0"/>
              <w:adjustRightInd w:val="0"/>
              <w:rPr>
                <w:rFonts w:ascii="Arial" w:hAnsi="Arial" w:cs="Arial"/>
                <w:b/>
              </w:rPr>
            </w:pPr>
            <w:r w:rsidRPr="007652BA">
              <w:rPr>
                <w:rFonts w:ascii="Arial" w:eastAsia="Calibri" w:hAnsi="Arial" w:cs="Arial"/>
              </w:rPr>
              <w:t xml:space="preserve">The University has </w:t>
            </w:r>
            <w:r w:rsidR="00141268" w:rsidRPr="007652BA">
              <w:rPr>
                <w:rFonts w:ascii="Arial" w:eastAsia="Calibri" w:hAnsi="Arial" w:cs="Arial"/>
              </w:rPr>
              <w:t>identified a</w:t>
            </w:r>
            <w:r w:rsidRPr="007652BA">
              <w:rPr>
                <w:rFonts w:ascii="Arial" w:eastAsia="Calibri" w:hAnsi="Arial" w:cs="Arial"/>
              </w:rPr>
              <w:t xml:space="preserve"> set of effective behaviours</w:t>
            </w:r>
            <w:r w:rsidR="005E1AEF" w:rsidRPr="007652BA">
              <w:rPr>
                <w:rFonts w:ascii="Arial" w:eastAsia="Calibri" w:hAnsi="Arial" w:cs="Arial"/>
              </w:rPr>
              <w:t xml:space="preserve"> </w:t>
            </w:r>
            <w:r w:rsidR="00141268" w:rsidRPr="007652BA">
              <w:rPr>
                <w:rFonts w:ascii="Arial" w:eastAsia="Calibri" w:hAnsi="Arial" w:cs="Arial"/>
              </w:rPr>
              <w:t>which we</w:t>
            </w:r>
            <w:r w:rsidR="005E1AEF" w:rsidRPr="007652BA">
              <w:rPr>
                <w:rFonts w:ascii="Arial" w:eastAsia="Calibri" w:hAnsi="Arial" w:cs="Arial"/>
              </w:rPr>
              <w:t xml:space="preserve"> value</w:t>
            </w:r>
            <w:r w:rsidRPr="007652BA">
              <w:rPr>
                <w:rFonts w:ascii="Arial" w:eastAsia="Calibri" w:hAnsi="Arial" w:cs="Arial"/>
              </w:rPr>
              <w:t xml:space="preserve"> and have found to be consistent with high performance across the organisation. </w:t>
            </w:r>
            <w:r w:rsidR="007652BA" w:rsidRPr="007652BA">
              <w:rPr>
                <w:rFonts w:ascii="Arial" w:hAnsi="Arial" w:cs="Arial"/>
                <w:bCs/>
              </w:rPr>
              <w:t xml:space="preserve">They do not examine technical competence, rather they identify the behaviour patterns that are valued due to them being consistent with high performance across the organisation.  </w:t>
            </w:r>
            <w:r w:rsidRPr="007652BA">
              <w:rPr>
                <w:rFonts w:ascii="Arial" w:eastAsia="Calibri" w:hAnsi="Arial" w:cs="Arial"/>
              </w:rPr>
              <w:t xml:space="preserve">Part of the selection process for this post will be </w:t>
            </w:r>
            <w:r w:rsidR="003B101B" w:rsidRPr="007652BA">
              <w:rPr>
                <w:rFonts w:ascii="Arial" w:eastAsia="Calibri" w:hAnsi="Arial" w:cs="Arial"/>
              </w:rPr>
              <w:t xml:space="preserve">to assess whether </w:t>
            </w:r>
            <w:r w:rsidRPr="007652BA">
              <w:rPr>
                <w:rFonts w:ascii="Arial" w:eastAsia="Calibri" w:hAnsi="Arial" w:cs="Arial"/>
              </w:rPr>
              <w:t xml:space="preserve">candidates </w:t>
            </w:r>
            <w:r w:rsidR="003B101B" w:rsidRPr="007652BA">
              <w:rPr>
                <w:rFonts w:ascii="Arial" w:eastAsia="Calibri" w:hAnsi="Arial" w:cs="Arial"/>
              </w:rPr>
              <w:t>have demonstrably exhibited</w:t>
            </w:r>
            <w:r w:rsidRPr="007652BA">
              <w:rPr>
                <w:rFonts w:ascii="Arial" w:eastAsia="Calibri" w:hAnsi="Arial" w:cs="Arial"/>
              </w:rPr>
              <w:t xml:space="preserve"> these behaviours previously.</w:t>
            </w:r>
            <w:r w:rsidR="005E1AEF" w:rsidRPr="007652BA">
              <w:rPr>
                <w:rFonts w:ascii="Arial" w:eastAsia="Calibri" w:hAnsi="Arial" w:cs="Arial"/>
              </w:rPr>
              <w:t xml:space="preserve"> </w:t>
            </w:r>
          </w:p>
          <w:p w14:paraId="2C84BDEC" w14:textId="77777777" w:rsidR="00612BEF" w:rsidRPr="007652BA" w:rsidRDefault="00612BEF" w:rsidP="007652BA">
            <w:pPr>
              <w:rPr>
                <w:rFonts w:ascii="Arial" w:hAnsi="Arial" w:cs="Arial"/>
                <w:b/>
              </w:rPr>
            </w:pPr>
          </w:p>
        </w:tc>
      </w:tr>
      <w:tr w:rsidR="007652BA" w:rsidRPr="00EB0C9A" w14:paraId="7B3A3C6F" w14:textId="77777777" w:rsidTr="00EE02C6">
        <w:tc>
          <w:tcPr>
            <w:tcW w:w="10057" w:type="dxa"/>
            <w:tcMar>
              <w:top w:w="0" w:type="dxa"/>
              <w:left w:w="108" w:type="dxa"/>
              <w:bottom w:w="0" w:type="dxa"/>
              <w:right w:w="108" w:type="dxa"/>
            </w:tcMar>
          </w:tcPr>
          <w:p w14:paraId="15BFCF7F" w14:textId="77777777" w:rsidR="007652BA" w:rsidRPr="00EB0C9A" w:rsidRDefault="007652BA" w:rsidP="00EE02C6">
            <w:pPr>
              <w:rPr>
                <w:rFonts w:ascii="Arial" w:hAnsi="Arial" w:cs="Arial"/>
                <w:b/>
              </w:rPr>
            </w:pPr>
            <w:r w:rsidRPr="00EB0C9A">
              <w:rPr>
                <w:rFonts w:ascii="Arial" w:hAnsi="Arial" w:cs="Arial"/>
                <w:b/>
              </w:rPr>
              <w:t>Managing self and personal skills:</w:t>
            </w:r>
          </w:p>
          <w:p w14:paraId="7A880922" w14:textId="77777777" w:rsidR="007652BA" w:rsidRDefault="007652BA" w:rsidP="007652BA">
            <w:pPr>
              <w:pStyle w:val="ListParagraph"/>
              <w:numPr>
                <w:ilvl w:val="0"/>
                <w:numId w:val="23"/>
              </w:numPr>
              <w:rPr>
                <w:rFonts w:ascii="Arial" w:hAnsi="Arial" w:cs="Arial"/>
              </w:rPr>
            </w:pPr>
            <w:r w:rsidRPr="00EB0C9A">
              <w:rPr>
                <w:rFonts w:ascii="Arial" w:hAnsi="Arial" w:cs="Arial"/>
              </w:rPr>
              <w:t xml:space="preserve">Willing and able to assess and apply own skills, abilities, and experience.  </w:t>
            </w:r>
          </w:p>
          <w:p w14:paraId="4FD360ED" w14:textId="77777777" w:rsidR="007652BA" w:rsidRPr="00EB0C9A" w:rsidRDefault="007652BA" w:rsidP="007652BA">
            <w:pPr>
              <w:pStyle w:val="ListParagraph"/>
              <w:numPr>
                <w:ilvl w:val="0"/>
                <w:numId w:val="23"/>
              </w:numPr>
              <w:rPr>
                <w:rFonts w:ascii="Arial" w:hAnsi="Arial" w:cs="Arial"/>
              </w:rPr>
            </w:pPr>
            <w:r w:rsidRPr="00EB0C9A">
              <w:rPr>
                <w:rFonts w:ascii="Arial" w:hAnsi="Arial" w:cs="Arial"/>
              </w:rPr>
              <w:t>Being aware of own behaviour and how it impacts on others.  </w:t>
            </w:r>
          </w:p>
        </w:tc>
      </w:tr>
      <w:tr w:rsidR="007652BA" w:rsidRPr="00EB0C9A" w14:paraId="37C8700A" w14:textId="77777777" w:rsidTr="00EE02C6">
        <w:tc>
          <w:tcPr>
            <w:tcW w:w="10057" w:type="dxa"/>
            <w:tcMar>
              <w:top w:w="0" w:type="dxa"/>
              <w:left w:w="108" w:type="dxa"/>
              <w:bottom w:w="0" w:type="dxa"/>
              <w:right w:w="108" w:type="dxa"/>
            </w:tcMar>
          </w:tcPr>
          <w:p w14:paraId="042D7473" w14:textId="77777777" w:rsidR="007652BA" w:rsidRPr="00EB0C9A" w:rsidRDefault="007652BA" w:rsidP="00EE02C6">
            <w:pPr>
              <w:rPr>
                <w:rFonts w:ascii="Arial" w:hAnsi="Arial" w:cs="Arial"/>
                <w:b/>
              </w:rPr>
            </w:pPr>
            <w:r w:rsidRPr="00EB0C9A">
              <w:rPr>
                <w:rFonts w:ascii="Arial" w:hAnsi="Arial" w:cs="Arial"/>
                <w:b/>
              </w:rPr>
              <w:t>Delivering excellent service:</w:t>
            </w:r>
          </w:p>
          <w:p w14:paraId="5ED918A5" w14:textId="77777777" w:rsidR="007652BA" w:rsidRDefault="007652BA" w:rsidP="007652BA">
            <w:pPr>
              <w:pStyle w:val="ListParagraph"/>
              <w:numPr>
                <w:ilvl w:val="0"/>
                <w:numId w:val="24"/>
              </w:numPr>
              <w:rPr>
                <w:rFonts w:ascii="Arial" w:hAnsi="Arial" w:cs="Arial"/>
              </w:rPr>
            </w:pPr>
            <w:r w:rsidRPr="00EB0C9A">
              <w:rPr>
                <w:rFonts w:ascii="Arial" w:hAnsi="Arial" w:cs="Arial"/>
              </w:rPr>
              <w:t xml:space="preserve">Providing the best quality service to all students and staff and to external customers e.g., clients, suppliers. </w:t>
            </w:r>
          </w:p>
          <w:p w14:paraId="49936CF9" w14:textId="77777777" w:rsidR="007652BA" w:rsidRPr="00EB0C9A" w:rsidRDefault="007652BA" w:rsidP="007652BA">
            <w:pPr>
              <w:pStyle w:val="ListParagraph"/>
              <w:numPr>
                <w:ilvl w:val="0"/>
                <w:numId w:val="24"/>
              </w:numPr>
              <w:rPr>
                <w:rFonts w:ascii="Arial" w:hAnsi="Arial" w:cs="Arial"/>
              </w:rPr>
            </w:pPr>
            <w:r w:rsidRPr="00EB0C9A">
              <w:rPr>
                <w:rFonts w:ascii="Arial" w:hAnsi="Arial" w:cs="Arial"/>
              </w:rPr>
              <w:t>Building genuine and open long-term relationships in order to drive up service standards.  </w:t>
            </w:r>
          </w:p>
        </w:tc>
      </w:tr>
      <w:tr w:rsidR="007652BA" w:rsidRPr="00EB0C9A" w14:paraId="3945C4B7" w14:textId="77777777" w:rsidTr="00EE02C6">
        <w:tc>
          <w:tcPr>
            <w:tcW w:w="10057" w:type="dxa"/>
            <w:tcMar>
              <w:top w:w="0" w:type="dxa"/>
              <w:left w:w="108" w:type="dxa"/>
              <w:bottom w:w="0" w:type="dxa"/>
              <w:right w:w="108" w:type="dxa"/>
            </w:tcMar>
          </w:tcPr>
          <w:p w14:paraId="1F7EF279" w14:textId="77777777" w:rsidR="007652BA" w:rsidRPr="00EB0C9A" w:rsidRDefault="007652BA" w:rsidP="00EE02C6">
            <w:pPr>
              <w:rPr>
                <w:rFonts w:ascii="Arial" w:hAnsi="Arial" w:cs="Arial"/>
                <w:b/>
              </w:rPr>
            </w:pPr>
            <w:r w:rsidRPr="00EB0C9A">
              <w:rPr>
                <w:rFonts w:ascii="Arial" w:hAnsi="Arial" w:cs="Arial"/>
                <w:b/>
              </w:rPr>
              <w:t>Finding innovative solutions:</w:t>
            </w:r>
          </w:p>
          <w:p w14:paraId="6428C054" w14:textId="77777777" w:rsidR="007652BA" w:rsidRDefault="007652BA" w:rsidP="007652BA">
            <w:pPr>
              <w:pStyle w:val="ListParagraph"/>
              <w:numPr>
                <w:ilvl w:val="0"/>
                <w:numId w:val="25"/>
              </w:numPr>
              <w:rPr>
                <w:rFonts w:ascii="Arial" w:hAnsi="Arial" w:cs="Arial"/>
              </w:rPr>
            </w:pPr>
            <w:r w:rsidRPr="00EB0C9A">
              <w:rPr>
                <w:rFonts w:ascii="Arial" w:hAnsi="Arial" w:cs="Arial"/>
              </w:rPr>
              <w:t xml:space="preserve">Taking a holistic view and working enthusiastically and with creativity to analyse problems and develop innovative and workable solutions.  </w:t>
            </w:r>
          </w:p>
          <w:p w14:paraId="0A675573"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Identifying opportunities for innovation.  </w:t>
            </w:r>
          </w:p>
        </w:tc>
      </w:tr>
      <w:tr w:rsidR="007652BA" w:rsidRPr="00EB0C9A" w14:paraId="3CFBEBF0" w14:textId="77777777" w:rsidTr="00EE02C6">
        <w:tc>
          <w:tcPr>
            <w:tcW w:w="10057" w:type="dxa"/>
            <w:tcMar>
              <w:top w:w="0" w:type="dxa"/>
              <w:left w:w="108" w:type="dxa"/>
              <w:bottom w:w="0" w:type="dxa"/>
              <w:right w:w="108" w:type="dxa"/>
            </w:tcMar>
          </w:tcPr>
          <w:p w14:paraId="44987334" w14:textId="77777777" w:rsidR="007652BA" w:rsidRPr="00EB0C9A" w:rsidRDefault="007652BA" w:rsidP="00EE02C6">
            <w:pPr>
              <w:rPr>
                <w:rFonts w:ascii="Arial" w:hAnsi="Arial" w:cs="Arial"/>
                <w:b/>
              </w:rPr>
            </w:pPr>
            <w:r w:rsidRPr="00EB0C9A">
              <w:rPr>
                <w:rFonts w:ascii="Arial" w:hAnsi="Arial" w:cs="Arial"/>
                <w:b/>
              </w:rPr>
              <w:t>Embracing change:</w:t>
            </w:r>
          </w:p>
          <w:p w14:paraId="278859C0" w14:textId="77777777" w:rsidR="007652BA" w:rsidRDefault="007652BA" w:rsidP="007652BA">
            <w:pPr>
              <w:pStyle w:val="ListParagraph"/>
              <w:numPr>
                <w:ilvl w:val="0"/>
                <w:numId w:val="26"/>
              </w:numPr>
              <w:rPr>
                <w:rFonts w:ascii="Arial" w:hAnsi="Arial" w:cs="Arial"/>
              </w:rPr>
            </w:pPr>
            <w:r w:rsidRPr="00EB0C9A">
              <w:rPr>
                <w:rFonts w:ascii="Arial" w:hAnsi="Arial" w:cs="Arial"/>
              </w:rPr>
              <w:t xml:space="preserve">Adjusting to unfamiliar situations, demands and changing roles.  </w:t>
            </w:r>
          </w:p>
          <w:p w14:paraId="34E7D5A5" w14:textId="77777777" w:rsidR="007652BA" w:rsidRPr="00EB0C9A" w:rsidRDefault="007652BA" w:rsidP="007652BA">
            <w:pPr>
              <w:pStyle w:val="ListParagraph"/>
              <w:numPr>
                <w:ilvl w:val="0"/>
                <w:numId w:val="26"/>
              </w:numPr>
              <w:rPr>
                <w:rFonts w:ascii="Arial" w:hAnsi="Arial" w:cs="Arial"/>
              </w:rPr>
            </w:pPr>
            <w:r w:rsidRPr="00EB0C9A">
              <w:rPr>
                <w:rFonts w:ascii="Arial" w:hAnsi="Arial" w:cs="Arial"/>
              </w:rPr>
              <w:t>Seeing change as an opportunity and being receptive to new ideas. </w:t>
            </w:r>
          </w:p>
        </w:tc>
      </w:tr>
      <w:tr w:rsidR="007652BA" w:rsidRPr="00EB0C9A" w14:paraId="78605896" w14:textId="77777777" w:rsidTr="00EE02C6">
        <w:tc>
          <w:tcPr>
            <w:tcW w:w="10057" w:type="dxa"/>
            <w:tcMar>
              <w:top w:w="0" w:type="dxa"/>
              <w:left w:w="108" w:type="dxa"/>
              <w:bottom w:w="0" w:type="dxa"/>
              <w:right w:w="108" w:type="dxa"/>
            </w:tcMar>
          </w:tcPr>
          <w:p w14:paraId="27973D97" w14:textId="77777777" w:rsidR="007652BA" w:rsidRPr="00EB0C9A" w:rsidRDefault="007652BA" w:rsidP="00EE02C6">
            <w:pPr>
              <w:rPr>
                <w:rFonts w:ascii="Arial" w:hAnsi="Arial" w:cs="Arial"/>
                <w:b/>
              </w:rPr>
            </w:pPr>
            <w:r w:rsidRPr="00EB0C9A">
              <w:rPr>
                <w:rFonts w:ascii="Arial" w:hAnsi="Arial" w:cs="Arial"/>
                <w:b/>
              </w:rPr>
              <w:lastRenderedPageBreak/>
              <w:t>Using resources:</w:t>
            </w:r>
          </w:p>
          <w:p w14:paraId="702296CE" w14:textId="77777777" w:rsidR="007652BA" w:rsidRDefault="007652BA" w:rsidP="007652BA">
            <w:pPr>
              <w:pStyle w:val="ListParagraph"/>
              <w:numPr>
                <w:ilvl w:val="0"/>
                <w:numId w:val="27"/>
              </w:numPr>
              <w:rPr>
                <w:rFonts w:ascii="Arial" w:hAnsi="Arial" w:cs="Arial"/>
              </w:rPr>
            </w:pPr>
            <w:r w:rsidRPr="00EB0C9A">
              <w:rPr>
                <w:rFonts w:ascii="Arial" w:hAnsi="Arial" w:cs="Arial"/>
              </w:rPr>
              <w:t xml:space="preserve">Making effective use of available resources including people, information, networks, and budgets.  </w:t>
            </w:r>
          </w:p>
          <w:p w14:paraId="7A004B94" w14:textId="77777777" w:rsidR="007652BA" w:rsidRPr="00EB0C9A" w:rsidRDefault="007652BA" w:rsidP="007652BA">
            <w:pPr>
              <w:pStyle w:val="ListParagraph"/>
              <w:numPr>
                <w:ilvl w:val="0"/>
                <w:numId w:val="27"/>
              </w:numPr>
              <w:rPr>
                <w:rFonts w:ascii="Arial" w:hAnsi="Arial" w:cs="Arial"/>
              </w:rPr>
            </w:pPr>
            <w:r w:rsidRPr="00EB0C9A">
              <w:rPr>
                <w:rFonts w:ascii="Arial" w:hAnsi="Arial" w:cs="Arial"/>
              </w:rPr>
              <w:t>Being aware of the financial and commercial aspects of the University.</w:t>
            </w:r>
          </w:p>
        </w:tc>
      </w:tr>
      <w:tr w:rsidR="007652BA" w:rsidRPr="00EB0C9A" w14:paraId="7492F2E4" w14:textId="77777777" w:rsidTr="00EE02C6">
        <w:tc>
          <w:tcPr>
            <w:tcW w:w="10057" w:type="dxa"/>
            <w:tcMar>
              <w:top w:w="0" w:type="dxa"/>
              <w:left w:w="108" w:type="dxa"/>
              <w:bottom w:w="0" w:type="dxa"/>
              <w:right w:w="108" w:type="dxa"/>
            </w:tcMar>
          </w:tcPr>
          <w:p w14:paraId="23335B05" w14:textId="77777777" w:rsidR="007652BA" w:rsidRPr="00EB0C9A" w:rsidRDefault="007652BA" w:rsidP="00EE02C6">
            <w:pPr>
              <w:rPr>
                <w:rFonts w:ascii="Arial" w:hAnsi="Arial" w:cs="Arial"/>
                <w:b/>
              </w:rPr>
            </w:pPr>
            <w:r w:rsidRPr="00EB0C9A">
              <w:rPr>
                <w:rFonts w:ascii="Arial" w:hAnsi="Arial" w:cs="Arial"/>
                <w:b/>
              </w:rPr>
              <w:t>Engaging with the big picture:</w:t>
            </w:r>
          </w:p>
          <w:p w14:paraId="04379148" w14:textId="77777777" w:rsidR="007652BA" w:rsidRDefault="007652BA" w:rsidP="007652BA">
            <w:pPr>
              <w:pStyle w:val="ListParagraph"/>
              <w:numPr>
                <w:ilvl w:val="0"/>
                <w:numId w:val="28"/>
              </w:numPr>
              <w:rPr>
                <w:rFonts w:ascii="Arial" w:hAnsi="Arial" w:cs="Arial"/>
              </w:rPr>
            </w:pPr>
            <w:r w:rsidRPr="00EB0C9A">
              <w:rPr>
                <w:rFonts w:ascii="Arial" w:hAnsi="Arial" w:cs="Arial"/>
              </w:rPr>
              <w:t xml:space="preserve">Seeing the work that you do in the context of the bigger picture e.g., in the context of what the University/other departments are striving to achieve and taking a long-term view.  </w:t>
            </w:r>
          </w:p>
          <w:p w14:paraId="62CD2F0D" w14:textId="77777777" w:rsidR="007652BA" w:rsidRPr="00EB0C9A" w:rsidRDefault="007652BA" w:rsidP="007652BA">
            <w:pPr>
              <w:pStyle w:val="ListParagraph"/>
              <w:numPr>
                <w:ilvl w:val="0"/>
                <w:numId w:val="28"/>
              </w:numPr>
              <w:rPr>
                <w:rFonts w:ascii="Arial" w:hAnsi="Arial" w:cs="Arial"/>
              </w:rPr>
            </w:pPr>
            <w:r w:rsidRPr="00EB0C9A">
              <w:rPr>
                <w:rFonts w:ascii="Arial" w:hAnsi="Arial" w:cs="Arial"/>
              </w:rPr>
              <w:t>Communicating vision clearly and enthusiastically to inspire and motivate others.  </w:t>
            </w:r>
          </w:p>
        </w:tc>
      </w:tr>
      <w:tr w:rsidR="007652BA" w:rsidRPr="00EB0C9A" w14:paraId="324CEDBA" w14:textId="77777777" w:rsidTr="00EE02C6">
        <w:tc>
          <w:tcPr>
            <w:tcW w:w="10057" w:type="dxa"/>
            <w:tcMar>
              <w:top w:w="0" w:type="dxa"/>
              <w:left w:w="108" w:type="dxa"/>
              <w:bottom w:w="0" w:type="dxa"/>
              <w:right w:w="108" w:type="dxa"/>
            </w:tcMar>
          </w:tcPr>
          <w:p w14:paraId="447D079E" w14:textId="77777777" w:rsidR="007652BA" w:rsidRPr="00EB0C9A" w:rsidRDefault="007652BA" w:rsidP="00EE02C6">
            <w:pPr>
              <w:rPr>
                <w:rFonts w:ascii="Arial" w:hAnsi="Arial" w:cs="Arial"/>
                <w:b/>
              </w:rPr>
            </w:pPr>
            <w:r w:rsidRPr="00EB0C9A">
              <w:rPr>
                <w:rFonts w:ascii="Arial" w:hAnsi="Arial" w:cs="Arial"/>
                <w:b/>
              </w:rPr>
              <w:t>Developing self and others:</w:t>
            </w:r>
          </w:p>
          <w:p w14:paraId="0B9A1CBB"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Showing commitment to own development and supporting and encouraging others to develop their knowledge, skills, and behaviours to enable them to reach their full potential for the wider benefit of the University.  </w:t>
            </w:r>
          </w:p>
        </w:tc>
      </w:tr>
      <w:tr w:rsidR="007652BA" w:rsidRPr="00EB0C9A" w14:paraId="3AC63A61" w14:textId="77777777" w:rsidTr="00EE02C6">
        <w:tc>
          <w:tcPr>
            <w:tcW w:w="10057" w:type="dxa"/>
            <w:tcMar>
              <w:top w:w="0" w:type="dxa"/>
              <w:left w:w="108" w:type="dxa"/>
              <w:bottom w:w="0" w:type="dxa"/>
              <w:right w:w="108" w:type="dxa"/>
            </w:tcMar>
          </w:tcPr>
          <w:p w14:paraId="4C48D076" w14:textId="77777777" w:rsidR="007652BA" w:rsidRPr="00EB0C9A" w:rsidRDefault="007652BA" w:rsidP="00EE02C6">
            <w:pPr>
              <w:rPr>
                <w:rFonts w:ascii="Arial" w:hAnsi="Arial" w:cs="Arial"/>
                <w:b/>
              </w:rPr>
            </w:pPr>
            <w:r w:rsidRPr="00EB0C9A">
              <w:rPr>
                <w:rFonts w:ascii="Arial" w:hAnsi="Arial" w:cs="Arial"/>
                <w:b/>
              </w:rPr>
              <w:t>Working with people:</w:t>
            </w:r>
          </w:p>
          <w:p w14:paraId="20721B2E" w14:textId="77777777" w:rsidR="007652BA" w:rsidRDefault="007652BA" w:rsidP="007652BA">
            <w:pPr>
              <w:pStyle w:val="ListParagraph"/>
              <w:numPr>
                <w:ilvl w:val="0"/>
                <w:numId w:val="29"/>
              </w:numPr>
              <w:rPr>
                <w:rFonts w:ascii="Arial" w:hAnsi="Arial" w:cs="Arial"/>
              </w:rPr>
            </w:pPr>
            <w:r w:rsidRPr="00EB0C9A">
              <w:rPr>
                <w:rFonts w:ascii="Arial" w:hAnsi="Arial" w:cs="Arial"/>
              </w:rPr>
              <w:t xml:space="preserve">Working co-operatively with others in order to achieve objectives.  </w:t>
            </w:r>
          </w:p>
          <w:p w14:paraId="54898528"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Demonstrating a commitment to diversity and applying a wider range of interpersonal skills.   </w:t>
            </w:r>
          </w:p>
        </w:tc>
      </w:tr>
      <w:tr w:rsidR="007652BA" w:rsidRPr="00EB0C9A" w14:paraId="7AC04704" w14:textId="77777777" w:rsidTr="00EE02C6">
        <w:tc>
          <w:tcPr>
            <w:tcW w:w="10057" w:type="dxa"/>
            <w:tcMar>
              <w:top w:w="0" w:type="dxa"/>
              <w:left w:w="108" w:type="dxa"/>
              <w:bottom w:w="0" w:type="dxa"/>
              <w:right w:w="108" w:type="dxa"/>
            </w:tcMar>
          </w:tcPr>
          <w:p w14:paraId="61BA75D3" w14:textId="77777777" w:rsidR="007652BA" w:rsidRPr="00EB0C9A" w:rsidRDefault="007652BA" w:rsidP="00EE02C6">
            <w:pPr>
              <w:rPr>
                <w:rFonts w:ascii="Arial" w:hAnsi="Arial" w:cs="Arial"/>
                <w:b/>
              </w:rPr>
            </w:pPr>
            <w:r w:rsidRPr="00EB0C9A">
              <w:rPr>
                <w:rFonts w:ascii="Arial" w:hAnsi="Arial" w:cs="Arial"/>
                <w:b/>
              </w:rPr>
              <w:t>Achieving results:</w:t>
            </w:r>
          </w:p>
          <w:p w14:paraId="494710A5" w14:textId="77777777" w:rsidR="007652BA" w:rsidRDefault="007652BA" w:rsidP="007652BA">
            <w:pPr>
              <w:pStyle w:val="ListParagraph"/>
              <w:numPr>
                <w:ilvl w:val="0"/>
                <w:numId w:val="29"/>
              </w:numPr>
              <w:rPr>
                <w:rFonts w:ascii="Arial" w:hAnsi="Arial" w:cs="Arial"/>
              </w:rPr>
            </w:pPr>
            <w:r w:rsidRPr="00EB0C9A">
              <w:rPr>
                <w:rFonts w:ascii="Arial" w:hAnsi="Arial" w:cs="Arial"/>
              </w:rPr>
              <w:t xml:space="preserve">Planning and organising workloads to ensure that deadlines are met within resource constraints. </w:t>
            </w:r>
          </w:p>
          <w:p w14:paraId="4656607C"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4A0B8" w14:textId="77777777" w:rsidR="009902EF" w:rsidRDefault="009902EF">
      <w:r>
        <w:separator/>
      </w:r>
    </w:p>
  </w:endnote>
  <w:endnote w:type="continuationSeparator" w:id="0">
    <w:p w14:paraId="345487E2" w14:textId="77777777" w:rsidR="009902EF" w:rsidRDefault="009902EF">
      <w:r>
        <w:continuationSeparator/>
      </w:r>
    </w:p>
  </w:endnote>
  <w:endnote w:type="continuationNotice" w:id="1">
    <w:p w14:paraId="22539E1A" w14:textId="77777777" w:rsidR="009902EF" w:rsidRDefault="00990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37BB" w14:textId="77777777" w:rsidR="009902EF" w:rsidRDefault="009902EF">
      <w:r>
        <w:separator/>
      </w:r>
    </w:p>
  </w:footnote>
  <w:footnote w:type="continuationSeparator" w:id="0">
    <w:p w14:paraId="4D6A41F3" w14:textId="77777777" w:rsidR="009902EF" w:rsidRDefault="009902EF">
      <w:r>
        <w:continuationSeparator/>
      </w:r>
    </w:p>
  </w:footnote>
  <w:footnote w:type="continuationNotice" w:id="1">
    <w:p w14:paraId="04CF7534" w14:textId="77777777" w:rsidR="009902EF" w:rsidRDefault="009902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BBD455"/>
    <w:multiLevelType w:val="hybridMultilevel"/>
    <w:tmpl w:val="4C1AF9D0"/>
    <w:lvl w:ilvl="0" w:tplc="510473A6">
      <w:start w:val="1"/>
      <w:numFmt w:val="bullet"/>
      <w:lvlText w:val="·"/>
      <w:lvlJc w:val="left"/>
      <w:pPr>
        <w:ind w:left="720" w:hanging="360"/>
      </w:pPr>
      <w:rPr>
        <w:rFonts w:ascii="Symbol" w:hAnsi="Symbol" w:hint="default"/>
      </w:rPr>
    </w:lvl>
    <w:lvl w:ilvl="1" w:tplc="25326104">
      <w:start w:val="1"/>
      <w:numFmt w:val="bullet"/>
      <w:lvlText w:val="o"/>
      <w:lvlJc w:val="left"/>
      <w:pPr>
        <w:ind w:left="1440" w:hanging="360"/>
      </w:pPr>
      <w:rPr>
        <w:rFonts w:ascii="Courier New" w:hAnsi="Courier New" w:hint="default"/>
      </w:rPr>
    </w:lvl>
    <w:lvl w:ilvl="2" w:tplc="6A5A9BA4">
      <w:start w:val="1"/>
      <w:numFmt w:val="bullet"/>
      <w:lvlText w:val=""/>
      <w:lvlJc w:val="left"/>
      <w:pPr>
        <w:ind w:left="2160" w:hanging="360"/>
      </w:pPr>
      <w:rPr>
        <w:rFonts w:ascii="Wingdings" w:hAnsi="Wingdings" w:hint="default"/>
      </w:rPr>
    </w:lvl>
    <w:lvl w:ilvl="3" w:tplc="5BC4F8CA">
      <w:start w:val="1"/>
      <w:numFmt w:val="bullet"/>
      <w:lvlText w:val=""/>
      <w:lvlJc w:val="left"/>
      <w:pPr>
        <w:ind w:left="2880" w:hanging="360"/>
      </w:pPr>
      <w:rPr>
        <w:rFonts w:ascii="Symbol" w:hAnsi="Symbol" w:hint="default"/>
      </w:rPr>
    </w:lvl>
    <w:lvl w:ilvl="4" w:tplc="F0BAAD62">
      <w:start w:val="1"/>
      <w:numFmt w:val="bullet"/>
      <w:lvlText w:val="o"/>
      <w:lvlJc w:val="left"/>
      <w:pPr>
        <w:ind w:left="3600" w:hanging="360"/>
      </w:pPr>
      <w:rPr>
        <w:rFonts w:ascii="Courier New" w:hAnsi="Courier New" w:hint="default"/>
      </w:rPr>
    </w:lvl>
    <w:lvl w:ilvl="5" w:tplc="03CC29B4">
      <w:start w:val="1"/>
      <w:numFmt w:val="bullet"/>
      <w:lvlText w:val=""/>
      <w:lvlJc w:val="left"/>
      <w:pPr>
        <w:ind w:left="4320" w:hanging="360"/>
      </w:pPr>
      <w:rPr>
        <w:rFonts w:ascii="Wingdings" w:hAnsi="Wingdings" w:hint="default"/>
      </w:rPr>
    </w:lvl>
    <w:lvl w:ilvl="6" w:tplc="267CBD06">
      <w:start w:val="1"/>
      <w:numFmt w:val="bullet"/>
      <w:lvlText w:val=""/>
      <w:lvlJc w:val="left"/>
      <w:pPr>
        <w:ind w:left="5040" w:hanging="360"/>
      </w:pPr>
      <w:rPr>
        <w:rFonts w:ascii="Symbol" w:hAnsi="Symbol" w:hint="default"/>
      </w:rPr>
    </w:lvl>
    <w:lvl w:ilvl="7" w:tplc="460A6C4C">
      <w:start w:val="1"/>
      <w:numFmt w:val="bullet"/>
      <w:lvlText w:val="o"/>
      <w:lvlJc w:val="left"/>
      <w:pPr>
        <w:ind w:left="5760" w:hanging="360"/>
      </w:pPr>
      <w:rPr>
        <w:rFonts w:ascii="Courier New" w:hAnsi="Courier New" w:hint="default"/>
      </w:rPr>
    </w:lvl>
    <w:lvl w:ilvl="8" w:tplc="FA46F846">
      <w:start w:val="1"/>
      <w:numFmt w:val="bullet"/>
      <w:lvlText w:val=""/>
      <w:lvlJc w:val="left"/>
      <w:pPr>
        <w:ind w:left="6480" w:hanging="360"/>
      </w:pPr>
      <w:rPr>
        <w:rFonts w:ascii="Wingdings" w:hAnsi="Wingdings" w:hint="default"/>
      </w:rPr>
    </w:lvl>
  </w:abstractNum>
  <w:abstractNum w:abstractNumId="4"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7606B3"/>
    <w:multiLevelType w:val="hybridMultilevel"/>
    <w:tmpl w:val="2CAC2EBC"/>
    <w:lvl w:ilvl="0" w:tplc="5492CBE6">
      <w:start w:val="1"/>
      <w:numFmt w:val="bullet"/>
      <w:lvlText w:val="·"/>
      <w:lvlJc w:val="left"/>
      <w:pPr>
        <w:ind w:left="720" w:hanging="360"/>
      </w:pPr>
      <w:rPr>
        <w:rFonts w:ascii="Symbol" w:hAnsi="Symbol" w:hint="default"/>
      </w:rPr>
    </w:lvl>
    <w:lvl w:ilvl="1" w:tplc="F4D2CE20">
      <w:start w:val="1"/>
      <w:numFmt w:val="bullet"/>
      <w:lvlText w:val="o"/>
      <w:lvlJc w:val="left"/>
      <w:pPr>
        <w:ind w:left="1440" w:hanging="360"/>
      </w:pPr>
      <w:rPr>
        <w:rFonts w:ascii="Courier New" w:hAnsi="Courier New" w:hint="default"/>
      </w:rPr>
    </w:lvl>
    <w:lvl w:ilvl="2" w:tplc="2ABCB25C">
      <w:start w:val="1"/>
      <w:numFmt w:val="bullet"/>
      <w:lvlText w:val=""/>
      <w:lvlJc w:val="left"/>
      <w:pPr>
        <w:ind w:left="2160" w:hanging="360"/>
      </w:pPr>
      <w:rPr>
        <w:rFonts w:ascii="Wingdings" w:hAnsi="Wingdings" w:hint="default"/>
      </w:rPr>
    </w:lvl>
    <w:lvl w:ilvl="3" w:tplc="EA9C18E4">
      <w:start w:val="1"/>
      <w:numFmt w:val="bullet"/>
      <w:lvlText w:val=""/>
      <w:lvlJc w:val="left"/>
      <w:pPr>
        <w:ind w:left="2880" w:hanging="360"/>
      </w:pPr>
      <w:rPr>
        <w:rFonts w:ascii="Symbol" w:hAnsi="Symbol" w:hint="default"/>
      </w:rPr>
    </w:lvl>
    <w:lvl w:ilvl="4" w:tplc="3C82BDD4">
      <w:start w:val="1"/>
      <w:numFmt w:val="bullet"/>
      <w:lvlText w:val="o"/>
      <w:lvlJc w:val="left"/>
      <w:pPr>
        <w:ind w:left="3600" w:hanging="360"/>
      </w:pPr>
      <w:rPr>
        <w:rFonts w:ascii="Courier New" w:hAnsi="Courier New" w:hint="default"/>
      </w:rPr>
    </w:lvl>
    <w:lvl w:ilvl="5" w:tplc="1598BA88">
      <w:start w:val="1"/>
      <w:numFmt w:val="bullet"/>
      <w:lvlText w:val=""/>
      <w:lvlJc w:val="left"/>
      <w:pPr>
        <w:ind w:left="4320" w:hanging="360"/>
      </w:pPr>
      <w:rPr>
        <w:rFonts w:ascii="Wingdings" w:hAnsi="Wingdings" w:hint="default"/>
      </w:rPr>
    </w:lvl>
    <w:lvl w:ilvl="6" w:tplc="817023F4">
      <w:start w:val="1"/>
      <w:numFmt w:val="bullet"/>
      <w:lvlText w:val=""/>
      <w:lvlJc w:val="left"/>
      <w:pPr>
        <w:ind w:left="5040" w:hanging="360"/>
      </w:pPr>
      <w:rPr>
        <w:rFonts w:ascii="Symbol" w:hAnsi="Symbol" w:hint="default"/>
      </w:rPr>
    </w:lvl>
    <w:lvl w:ilvl="7" w:tplc="C3B6D16A">
      <w:start w:val="1"/>
      <w:numFmt w:val="bullet"/>
      <w:lvlText w:val="o"/>
      <w:lvlJc w:val="left"/>
      <w:pPr>
        <w:ind w:left="5760" w:hanging="360"/>
      </w:pPr>
      <w:rPr>
        <w:rFonts w:ascii="Courier New" w:hAnsi="Courier New" w:hint="default"/>
      </w:rPr>
    </w:lvl>
    <w:lvl w:ilvl="8" w:tplc="79705DA4">
      <w:start w:val="1"/>
      <w:numFmt w:val="bullet"/>
      <w:lvlText w:val=""/>
      <w:lvlJc w:val="left"/>
      <w:pPr>
        <w:ind w:left="6480" w:hanging="360"/>
      </w:pPr>
      <w:rPr>
        <w:rFonts w:ascii="Wingdings" w:hAnsi="Wingdings" w:hint="default"/>
      </w:rPr>
    </w:lvl>
  </w:abstractNum>
  <w:abstractNum w:abstractNumId="15"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DC6ED3"/>
    <w:multiLevelType w:val="hybridMultilevel"/>
    <w:tmpl w:val="86ACE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635A5B"/>
    <w:multiLevelType w:val="hybridMultilevel"/>
    <w:tmpl w:val="AAA4F878"/>
    <w:lvl w:ilvl="0" w:tplc="AEA0CE5E">
      <w:start w:val="1"/>
      <w:numFmt w:val="bullet"/>
      <w:lvlText w:val="·"/>
      <w:lvlJc w:val="left"/>
      <w:pPr>
        <w:ind w:left="720" w:hanging="360"/>
      </w:pPr>
      <w:rPr>
        <w:rFonts w:ascii="Symbol" w:hAnsi="Symbol" w:hint="default"/>
      </w:rPr>
    </w:lvl>
    <w:lvl w:ilvl="1" w:tplc="831412B8">
      <w:start w:val="1"/>
      <w:numFmt w:val="bullet"/>
      <w:lvlText w:val="o"/>
      <w:lvlJc w:val="left"/>
      <w:pPr>
        <w:ind w:left="1440" w:hanging="360"/>
      </w:pPr>
      <w:rPr>
        <w:rFonts w:ascii="Courier New" w:hAnsi="Courier New" w:hint="default"/>
      </w:rPr>
    </w:lvl>
    <w:lvl w:ilvl="2" w:tplc="864A2A8C">
      <w:start w:val="1"/>
      <w:numFmt w:val="bullet"/>
      <w:lvlText w:val=""/>
      <w:lvlJc w:val="left"/>
      <w:pPr>
        <w:ind w:left="2160" w:hanging="360"/>
      </w:pPr>
      <w:rPr>
        <w:rFonts w:ascii="Wingdings" w:hAnsi="Wingdings" w:hint="default"/>
      </w:rPr>
    </w:lvl>
    <w:lvl w:ilvl="3" w:tplc="A6DE1C0A">
      <w:start w:val="1"/>
      <w:numFmt w:val="bullet"/>
      <w:lvlText w:val=""/>
      <w:lvlJc w:val="left"/>
      <w:pPr>
        <w:ind w:left="2880" w:hanging="360"/>
      </w:pPr>
      <w:rPr>
        <w:rFonts w:ascii="Symbol" w:hAnsi="Symbol" w:hint="default"/>
      </w:rPr>
    </w:lvl>
    <w:lvl w:ilvl="4" w:tplc="FCAE424A">
      <w:start w:val="1"/>
      <w:numFmt w:val="bullet"/>
      <w:lvlText w:val="o"/>
      <w:lvlJc w:val="left"/>
      <w:pPr>
        <w:ind w:left="3600" w:hanging="360"/>
      </w:pPr>
      <w:rPr>
        <w:rFonts w:ascii="Courier New" w:hAnsi="Courier New" w:hint="default"/>
      </w:rPr>
    </w:lvl>
    <w:lvl w:ilvl="5" w:tplc="99B89EA2">
      <w:start w:val="1"/>
      <w:numFmt w:val="bullet"/>
      <w:lvlText w:val=""/>
      <w:lvlJc w:val="left"/>
      <w:pPr>
        <w:ind w:left="4320" w:hanging="360"/>
      </w:pPr>
      <w:rPr>
        <w:rFonts w:ascii="Wingdings" w:hAnsi="Wingdings" w:hint="default"/>
      </w:rPr>
    </w:lvl>
    <w:lvl w:ilvl="6" w:tplc="4BD6DE14">
      <w:start w:val="1"/>
      <w:numFmt w:val="bullet"/>
      <w:lvlText w:val=""/>
      <w:lvlJc w:val="left"/>
      <w:pPr>
        <w:ind w:left="5040" w:hanging="360"/>
      </w:pPr>
      <w:rPr>
        <w:rFonts w:ascii="Symbol" w:hAnsi="Symbol" w:hint="default"/>
      </w:rPr>
    </w:lvl>
    <w:lvl w:ilvl="7" w:tplc="47CA735E">
      <w:start w:val="1"/>
      <w:numFmt w:val="bullet"/>
      <w:lvlText w:val="o"/>
      <w:lvlJc w:val="left"/>
      <w:pPr>
        <w:ind w:left="5760" w:hanging="360"/>
      </w:pPr>
      <w:rPr>
        <w:rFonts w:ascii="Courier New" w:hAnsi="Courier New" w:hint="default"/>
      </w:rPr>
    </w:lvl>
    <w:lvl w:ilvl="8" w:tplc="72688C80">
      <w:start w:val="1"/>
      <w:numFmt w:val="bullet"/>
      <w:lvlText w:val=""/>
      <w:lvlJc w:val="left"/>
      <w:pPr>
        <w:ind w:left="6480" w:hanging="360"/>
      </w:pPr>
      <w:rPr>
        <w:rFonts w:ascii="Wingdings" w:hAnsi="Wingdings" w:hint="default"/>
      </w:rPr>
    </w:lvl>
  </w:abstractNum>
  <w:abstractNum w:abstractNumId="19"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DB50CF"/>
    <w:multiLevelType w:val="hybridMultilevel"/>
    <w:tmpl w:val="DC74F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05C4FA"/>
    <w:multiLevelType w:val="hybridMultilevel"/>
    <w:tmpl w:val="0CFEA896"/>
    <w:lvl w:ilvl="0" w:tplc="00D2D0A8">
      <w:start w:val="1"/>
      <w:numFmt w:val="bullet"/>
      <w:lvlText w:val="·"/>
      <w:lvlJc w:val="left"/>
      <w:pPr>
        <w:ind w:left="720" w:hanging="360"/>
      </w:pPr>
      <w:rPr>
        <w:rFonts w:ascii="Symbol" w:hAnsi="Symbol" w:hint="default"/>
      </w:rPr>
    </w:lvl>
    <w:lvl w:ilvl="1" w:tplc="7A8E0762">
      <w:start w:val="1"/>
      <w:numFmt w:val="bullet"/>
      <w:lvlText w:val="o"/>
      <w:lvlJc w:val="left"/>
      <w:pPr>
        <w:ind w:left="1440" w:hanging="360"/>
      </w:pPr>
      <w:rPr>
        <w:rFonts w:ascii="Courier New" w:hAnsi="Courier New" w:hint="default"/>
      </w:rPr>
    </w:lvl>
    <w:lvl w:ilvl="2" w:tplc="9814CBD4">
      <w:start w:val="1"/>
      <w:numFmt w:val="bullet"/>
      <w:lvlText w:val=""/>
      <w:lvlJc w:val="left"/>
      <w:pPr>
        <w:ind w:left="2160" w:hanging="360"/>
      </w:pPr>
      <w:rPr>
        <w:rFonts w:ascii="Wingdings" w:hAnsi="Wingdings" w:hint="default"/>
      </w:rPr>
    </w:lvl>
    <w:lvl w:ilvl="3" w:tplc="3E2EC7C0">
      <w:start w:val="1"/>
      <w:numFmt w:val="bullet"/>
      <w:lvlText w:val=""/>
      <w:lvlJc w:val="left"/>
      <w:pPr>
        <w:ind w:left="2880" w:hanging="360"/>
      </w:pPr>
      <w:rPr>
        <w:rFonts w:ascii="Symbol" w:hAnsi="Symbol" w:hint="default"/>
      </w:rPr>
    </w:lvl>
    <w:lvl w:ilvl="4" w:tplc="BAD887D4">
      <w:start w:val="1"/>
      <w:numFmt w:val="bullet"/>
      <w:lvlText w:val="o"/>
      <w:lvlJc w:val="left"/>
      <w:pPr>
        <w:ind w:left="3600" w:hanging="360"/>
      </w:pPr>
      <w:rPr>
        <w:rFonts w:ascii="Courier New" w:hAnsi="Courier New" w:hint="default"/>
      </w:rPr>
    </w:lvl>
    <w:lvl w:ilvl="5" w:tplc="6B9232BC">
      <w:start w:val="1"/>
      <w:numFmt w:val="bullet"/>
      <w:lvlText w:val=""/>
      <w:lvlJc w:val="left"/>
      <w:pPr>
        <w:ind w:left="4320" w:hanging="360"/>
      </w:pPr>
      <w:rPr>
        <w:rFonts w:ascii="Wingdings" w:hAnsi="Wingdings" w:hint="default"/>
      </w:rPr>
    </w:lvl>
    <w:lvl w:ilvl="6" w:tplc="D728AE7A">
      <w:start w:val="1"/>
      <w:numFmt w:val="bullet"/>
      <w:lvlText w:val=""/>
      <w:lvlJc w:val="left"/>
      <w:pPr>
        <w:ind w:left="5040" w:hanging="360"/>
      </w:pPr>
      <w:rPr>
        <w:rFonts w:ascii="Symbol" w:hAnsi="Symbol" w:hint="default"/>
      </w:rPr>
    </w:lvl>
    <w:lvl w:ilvl="7" w:tplc="354E7490">
      <w:start w:val="1"/>
      <w:numFmt w:val="bullet"/>
      <w:lvlText w:val="o"/>
      <w:lvlJc w:val="left"/>
      <w:pPr>
        <w:ind w:left="5760" w:hanging="360"/>
      </w:pPr>
      <w:rPr>
        <w:rFonts w:ascii="Courier New" w:hAnsi="Courier New" w:hint="default"/>
      </w:rPr>
    </w:lvl>
    <w:lvl w:ilvl="8" w:tplc="45568AC0">
      <w:start w:val="1"/>
      <w:numFmt w:val="bullet"/>
      <w:lvlText w:val=""/>
      <w:lvlJc w:val="left"/>
      <w:pPr>
        <w:ind w:left="6480" w:hanging="360"/>
      </w:pPr>
      <w:rPr>
        <w:rFonts w:ascii="Wingdings" w:hAnsi="Wingdings" w:hint="default"/>
      </w:rPr>
    </w:lvl>
  </w:abstractNum>
  <w:abstractNum w:abstractNumId="29"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0917127">
    <w:abstractNumId w:val="18"/>
  </w:num>
  <w:num w:numId="2" w16cid:durableId="1457523289">
    <w:abstractNumId w:val="3"/>
  </w:num>
  <w:num w:numId="3" w16cid:durableId="32656246">
    <w:abstractNumId w:val="14"/>
  </w:num>
  <w:num w:numId="4" w16cid:durableId="1901550750">
    <w:abstractNumId w:val="28"/>
  </w:num>
  <w:num w:numId="5" w16cid:durableId="84082851">
    <w:abstractNumId w:val="10"/>
  </w:num>
  <w:num w:numId="6" w16cid:durableId="16780764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3321292">
    <w:abstractNumId w:val="6"/>
  </w:num>
  <w:num w:numId="8" w16cid:durableId="105975579">
    <w:abstractNumId w:val="15"/>
  </w:num>
  <w:num w:numId="9" w16cid:durableId="249386721">
    <w:abstractNumId w:val="29"/>
  </w:num>
  <w:num w:numId="10" w16cid:durableId="1619528150">
    <w:abstractNumId w:val="12"/>
  </w:num>
  <w:num w:numId="11" w16cid:durableId="1869681009">
    <w:abstractNumId w:val="26"/>
  </w:num>
  <w:num w:numId="12" w16cid:durableId="540556984">
    <w:abstractNumId w:val="27"/>
  </w:num>
  <w:num w:numId="13" w16cid:durableId="580873434">
    <w:abstractNumId w:val="19"/>
  </w:num>
  <w:num w:numId="14" w16cid:durableId="96293773">
    <w:abstractNumId w:val="16"/>
  </w:num>
  <w:num w:numId="15" w16cid:durableId="400370146">
    <w:abstractNumId w:val="9"/>
  </w:num>
  <w:num w:numId="16" w16cid:durableId="1965958345">
    <w:abstractNumId w:val="22"/>
  </w:num>
  <w:num w:numId="17" w16cid:durableId="1362047340">
    <w:abstractNumId w:val="4"/>
  </w:num>
  <w:num w:numId="18" w16cid:durableId="628705714">
    <w:abstractNumId w:val="23"/>
  </w:num>
  <w:num w:numId="19" w16cid:durableId="262688861">
    <w:abstractNumId w:val="21"/>
  </w:num>
  <w:num w:numId="20" w16cid:durableId="1670711169">
    <w:abstractNumId w:val="0"/>
  </w:num>
  <w:num w:numId="21" w16cid:durableId="509223841">
    <w:abstractNumId w:val="2"/>
  </w:num>
  <w:num w:numId="22" w16cid:durableId="370881686">
    <w:abstractNumId w:val="7"/>
  </w:num>
  <w:num w:numId="23" w16cid:durableId="2098138749">
    <w:abstractNumId w:val="17"/>
  </w:num>
  <w:num w:numId="24" w16cid:durableId="39864575">
    <w:abstractNumId w:val="1"/>
  </w:num>
  <w:num w:numId="25" w16cid:durableId="705640400">
    <w:abstractNumId w:val="11"/>
  </w:num>
  <w:num w:numId="26" w16cid:durableId="1405757801">
    <w:abstractNumId w:val="8"/>
  </w:num>
  <w:num w:numId="27" w16cid:durableId="1590966719">
    <w:abstractNumId w:val="13"/>
  </w:num>
  <w:num w:numId="28" w16cid:durableId="519003567">
    <w:abstractNumId w:val="5"/>
  </w:num>
  <w:num w:numId="29" w16cid:durableId="1191718571">
    <w:abstractNumId w:val="24"/>
  </w:num>
  <w:num w:numId="30" w16cid:durableId="13643611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1985"/>
    <w:rsid w:val="00002589"/>
    <w:rsid w:val="000026BD"/>
    <w:rsid w:val="00003495"/>
    <w:rsid w:val="00004097"/>
    <w:rsid w:val="00005794"/>
    <w:rsid w:val="00006986"/>
    <w:rsid w:val="00010832"/>
    <w:rsid w:val="00013AD1"/>
    <w:rsid w:val="00017E98"/>
    <w:rsid w:val="000236FF"/>
    <w:rsid w:val="0002476C"/>
    <w:rsid w:val="00024B13"/>
    <w:rsid w:val="00026944"/>
    <w:rsid w:val="00030A37"/>
    <w:rsid w:val="0003114B"/>
    <w:rsid w:val="000330F2"/>
    <w:rsid w:val="000406DF"/>
    <w:rsid w:val="000408F1"/>
    <w:rsid w:val="00040B67"/>
    <w:rsid w:val="00041FFE"/>
    <w:rsid w:val="000433D0"/>
    <w:rsid w:val="00050480"/>
    <w:rsid w:val="000509AB"/>
    <w:rsid w:val="00050E86"/>
    <w:rsid w:val="000628E7"/>
    <w:rsid w:val="00063120"/>
    <w:rsid w:val="0006581A"/>
    <w:rsid w:val="000662C9"/>
    <w:rsid w:val="00067C84"/>
    <w:rsid w:val="00071570"/>
    <w:rsid w:val="000737F0"/>
    <w:rsid w:val="00074039"/>
    <w:rsid w:val="000810FB"/>
    <w:rsid w:val="00083460"/>
    <w:rsid w:val="00083B74"/>
    <w:rsid w:val="000874CD"/>
    <w:rsid w:val="000926E3"/>
    <w:rsid w:val="0009325C"/>
    <w:rsid w:val="000949CE"/>
    <w:rsid w:val="00094D46"/>
    <w:rsid w:val="000963DA"/>
    <w:rsid w:val="000A5611"/>
    <w:rsid w:val="000A7A11"/>
    <w:rsid w:val="000B2749"/>
    <w:rsid w:val="000B2D96"/>
    <w:rsid w:val="000C16C0"/>
    <w:rsid w:val="000C3771"/>
    <w:rsid w:val="000D0346"/>
    <w:rsid w:val="000E22B1"/>
    <w:rsid w:val="000F37CA"/>
    <w:rsid w:val="000F441A"/>
    <w:rsid w:val="000F55A4"/>
    <w:rsid w:val="00101C11"/>
    <w:rsid w:val="00102CDE"/>
    <w:rsid w:val="001033F2"/>
    <w:rsid w:val="00103D77"/>
    <w:rsid w:val="00104855"/>
    <w:rsid w:val="0010539C"/>
    <w:rsid w:val="00106ABB"/>
    <w:rsid w:val="001211FB"/>
    <w:rsid w:val="00121B5E"/>
    <w:rsid w:val="00123846"/>
    <w:rsid w:val="0012687D"/>
    <w:rsid w:val="00126B24"/>
    <w:rsid w:val="00132238"/>
    <w:rsid w:val="0013356D"/>
    <w:rsid w:val="00135108"/>
    <w:rsid w:val="001365AF"/>
    <w:rsid w:val="0014014A"/>
    <w:rsid w:val="00141268"/>
    <w:rsid w:val="001429D4"/>
    <w:rsid w:val="0014327B"/>
    <w:rsid w:val="00145A12"/>
    <w:rsid w:val="00145CC4"/>
    <w:rsid w:val="00146583"/>
    <w:rsid w:val="00151261"/>
    <w:rsid w:val="001568E5"/>
    <w:rsid w:val="00160AE4"/>
    <w:rsid w:val="00161C9F"/>
    <w:rsid w:val="0016235A"/>
    <w:rsid w:val="001671C8"/>
    <w:rsid w:val="00170B90"/>
    <w:rsid w:val="001737FA"/>
    <w:rsid w:val="00173C78"/>
    <w:rsid w:val="00173EFE"/>
    <w:rsid w:val="00174450"/>
    <w:rsid w:val="001770ED"/>
    <w:rsid w:val="00177EAB"/>
    <w:rsid w:val="0018111F"/>
    <w:rsid w:val="0018696C"/>
    <w:rsid w:val="001924B3"/>
    <w:rsid w:val="00192766"/>
    <w:rsid w:val="00193084"/>
    <w:rsid w:val="00193CE1"/>
    <w:rsid w:val="00193E27"/>
    <w:rsid w:val="0019642B"/>
    <w:rsid w:val="001A18EC"/>
    <w:rsid w:val="001A3096"/>
    <w:rsid w:val="001B03AB"/>
    <w:rsid w:val="001B1C5C"/>
    <w:rsid w:val="001B45D5"/>
    <w:rsid w:val="001B4630"/>
    <w:rsid w:val="001C2CB9"/>
    <w:rsid w:val="001C460F"/>
    <w:rsid w:val="001D1C6B"/>
    <w:rsid w:val="001D3BA5"/>
    <w:rsid w:val="001D6462"/>
    <w:rsid w:val="001E5A5B"/>
    <w:rsid w:val="001E63FD"/>
    <w:rsid w:val="001E6A20"/>
    <w:rsid w:val="001F04D4"/>
    <w:rsid w:val="001F3C35"/>
    <w:rsid w:val="001F789B"/>
    <w:rsid w:val="00205DC8"/>
    <w:rsid w:val="0021062C"/>
    <w:rsid w:val="002109AF"/>
    <w:rsid w:val="00213715"/>
    <w:rsid w:val="0021468C"/>
    <w:rsid w:val="00223BFE"/>
    <w:rsid w:val="00232A7C"/>
    <w:rsid w:val="00233D7F"/>
    <w:rsid w:val="00237397"/>
    <w:rsid w:val="00244326"/>
    <w:rsid w:val="002509B7"/>
    <w:rsid w:val="00253064"/>
    <w:rsid w:val="00256427"/>
    <w:rsid w:val="00257B08"/>
    <w:rsid w:val="00257EAF"/>
    <w:rsid w:val="002631A6"/>
    <w:rsid w:val="00267FCB"/>
    <w:rsid w:val="002722B4"/>
    <w:rsid w:val="00273220"/>
    <w:rsid w:val="002838F2"/>
    <w:rsid w:val="00283AD1"/>
    <w:rsid w:val="002853EF"/>
    <w:rsid w:val="00285529"/>
    <w:rsid w:val="00285F5E"/>
    <w:rsid w:val="00292255"/>
    <w:rsid w:val="0029602D"/>
    <w:rsid w:val="00296AAF"/>
    <w:rsid w:val="002A1D77"/>
    <w:rsid w:val="002A2360"/>
    <w:rsid w:val="002A4D86"/>
    <w:rsid w:val="002B15F4"/>
    <w:rsid w:val="002B7774"/>
    <w:rsid w:val="002C10AA"/>
    <w:rsid w:val="002C1BDA"/>
    <w:rsid w:val="002C2E1E"/>
    <w:rsid w:val="002C62D8"/>
    <w:rsid w:val="002D5A29"/>
    <w:rsid w:val="002D5FFF"/>
    <w:rsid w:val="002D6DF4"/>
    <w:rsid w:val="002E0E44"/>
    <w:rsid w:val="002E15DD"/>
    <w:rsid w:val="002E27E1"/>
    <w:rsid w:val="002E3EBC"/>
    <w:rsid w:val="002E42D0"/>
    <w:rsid w:val="002F2124"/>
    <w:rsid w:val="002F4910"/>
    <w:rsid w:val="002F6FF8"/>
    <w:rsid w:val="002F755C"/>
    <w:rsid w:val="00306DD2"/>
    <w:rsid w:val="003150AF"/>
    <w:rsid w:val="003151E5"/>
    <w:rsid w:val="003155B4"/>
    <w:rsid w:val="00316A7B"/>
    <w:rsid w:val="00326A56"/>
    <w:rsid w:val="00331492"/>
    <w:rsid w:val="0033207A"/>
    <w:rsid w:val="00333635"/>
    <w:rsid w:val="00340127"/>
    <w:rsid w:val="00341D2E"/>
    <w:rsid w:val="003428C8"/>
    <w:rsid w:val="00344BDA"/>
    <w:rsid w:val="00345DC5"/>
    <w:rsid w:val="00351A6D"/>
    <w:rsid w:val="003576ED"/>
    <w:rsid w:val="00360E61"/>
    <w:rsid w:val="00364A3B"/>
    <w:rsid w:val="003670ED"/>
    <w:rsid w:val="003701AB"/>
    <w:rsid w:val="003720B9"/>
    <w:rsid w:val="0037496C"/>
    <w:rsid w:val="003812ED"/>
    <w:rsid w:val="003812FB"/>
    <w:rsid w:val="0039011C"/>
    <w:rsid w:val="00394EFC"/>
    <w:rsid w:val="00396CBC"/>
    <w:rsid w:val="003A3116"/>
    <w:rsid w:val="003A4ADF"/>
    <w:rsid w:val="003A506A"/>
    <w:rsid w:val="003B101B"/>
    <w:rsid w:val="003B389C"/>
    <w:rsid w:val="003B39C6"/>
    <w:rsid w:val="003B62A6"/>
    <w:rsid w:val="003B7A3F"/>
    <w:rsid w:val="003C126E"/>
    <w:rsid w:val="003C77C8"/>
    <w:rsid w:val="003D06FF"/>
    <w:rsid w:val="003D79F7"/>
    <w:rsid w:val="003E0A4C"/>
    <w:rsid w:val="003E2D99"/>
    <w:rsid w:val="003E5761"/>
    <w:rsid w:val="003E7D11"/>
    <w:rsid w:val="003F0FF8"/>
    <w:rsid w:val="003F1775"/>
    <w:rsid w:val="003F592C"/>
    <w:rsid w:val="003F717B"/>
    <w:rsid w:val="00402D4F"/>
    <w:rsid w:val="00402DA5"/>
    <w:rsid w:val="00403199"/>
    <w:rsid w:val="00403770"/>
    <w:rsid w:val="00413537"/>
    <w:rsid w:val="0041764A"/>
    <w:rsid w:val="004202C2"/>
    <w:rsid w:val="00421A39"/>
    <w:rsid w:val="00425B38"/>
    <w:rsid w:val="00427B15"/>
    <w:rsid w:val="00430297"/>
    <w:rsid w:val="00432FB5"/>
    <w:rsid w:val="00434F18"/>
    <w:rsid w:val="00447A78"/>
    <w:rsid w:val="004538C9"/>
    <w:rsid w:val="00457DAC"/>
    <w:rsid w:val="0046252A"/>
    <w:rsid w:val="00464D6E"/>
    <w:rsid w:val="00466241"/>
    <w:rsid w:val="00467BEA"/>
    <w:rsid w:val="00473182"/>
    <w:rsid w:val="00474534"/>
    <w:rsid w:val="004748C2"/>
    <w:rsid w:val="00475C35"/>
    <w:rsid w:val="00476717"/>
    <w:rsid w:val="00477654"/>
    <w:rsid w:val="00485DF6"/>
    <w:rsid w:val="0048611F"/>
    <w:rsid w:val="00492D12"/>
    <w:rsid w:val="00492E0F"/>
    <w:rsid w:val="004A0120"/>
    <w:rsid w:val="004B183D"/>
    <w:rsid w:val="004B37DD"/>
    <w:rsid w:val="004B3E17"/>
    <w:rsid w:val="004B460F"/>
    <w:rsid w:val="004B4976"/>
    <w:rsid w:val="004C0F14"/>
    <w:rsid w:val="004C1A9E"/>
    <w:rsid w:val="004C25A4"/>
    <w:rsid w:val="004C54E8"/>
    <w:rsid w:val="004C7E57"/>
    <w:rsid w:val="004D072F"/>
    <w:rsid w:val="004D35F6"/>
    <w:rsid w:val="004D3960"/>
    <w:rsid w:val="004D575C"/>
    <w:rsid w:val="004E3CAA"/>
    <w:rsid w:val="004E58D1"/>
    <w:rsid w:val="004F0370"/>
    <w:rsid w:val="004F05D2"/>
    <w:rsid w:val="004F0E20"/>
    <w:rsid w:val="004F3A7C"/>
    <w:rsid w:val="00502BEF"/>
    <w:rsid w:val="00502D6C"/>
    <w:rsid w:val="00504DA1"/>
    <w:rsid w:val="00505950"/>
    <w:rsid w:val="0051499D"/>
    <w:rsid w:val="005205C5"/>
    <w:rsid w:val="005224C9"/>
    <w:rsid w:val="00527092"/>
    <w:rsid w:val="0052710D"/>
    <w:rsid w:val="0052781F"/>
    <w:rsid w:val="00533E5C"/>
    <w:rsid w:val="005344A3"/>
    <w:rsid w:val="00534CFB"/>
    <w:rsid w:val="00535A1F"/>
    <w:rsid w:val="005410D3"/>
    <w:rsid w:val="00541224"/>
    <w:rsid w:val="00545DFE"/>
    <w:rsid w:val="00552E2A"/>
    <w:rsid w:val="00556E3F"/>
    <w:rsid w:val="00557123"/>
    <w:rsid w:val="00557E4E"/>
    <w:rsid w:val="00560454"/>
    <w:rsid w:val="005643CC"/>
    <w:rsid w:val="005644F9"/>
    <w:rsid w:val="00566BCC"/>
    <w:rsid w:val="005702EA"/>
    <w:rsid w:val="005735EA"/>
    <w:rsid w:val="00577157"/>
    <w:rsid w:val="00591BE6"/>
    <w:rsid w:val="005934E8"/>
    <w:rsid w:val="0059775D"/>
    <w:rsid w:val="005A61E9"/>
    <w:rsid w:val="005B11C4"/>
    <w:rsid w:val="005B585D"/>
    <w:rsid w:val="005B5862"/>
    <w:rsid w:val="005B6B70"/>
    <w:rsid w:val="005B748E"/>
    <w:rsid w:val="005C0DB9"/>
    <w:rsid w:val="005C10B9"/>
    <w:rsid w:val="005C3D73"/>
    <w:rsid w:val="005C58D2"/>
    <w:rsid w:val="005D2240"/>
    <w:rsid w:val="005D7594"/>
    <w:rsid w:val="005E1AEF"/>
    <w:rsid w:val="005E4C1E"/>
    <w:rsid w:val="005E62DD"/>
    <w:rsid w:val="005E775A"/>
    <w:rsid w:val="005F261A"/>
    <w:rsid w:val="005F49DD"/>
    <w:rsid w:val="005F5344"/>
    <w:rsid w:val="005F7633"/>
    <w:rsid w:val="006054FE"/>
    <w:rsid w:val="0061278C"/>
    <w:rsid w:val="00612BEF"/>
    <w:rsid w:val="0061313A"/>
    <w:rsid w:val="006238D0"/>
    <w:rsid w:val="006248C9"/>
    <w:rsid w:val="00624C97"/>
    <w:rsid w:val="0062756D"/>
    <w:rsid w:val="00630800"/>
    <w:rsid w:val="00630C6F"/>
    <w:rsid w:val="006313A4"/>
    <w:rsid w:val="00640546"/>
    <w:rsid w:val="006412F6"/>
    <w:rsid w:val="00641630"/>
    <w:rsid w:val="0064394B"/>
    <w:rsid w:val="00643FA3"/>
    <w:rsid w:val="0065102C"/>
    <w:rsid w:val="00654F56"/>
    <w:rsid w:val="00655C44"/>
    <w:rsid w:val="00656A34"/>
    <w:rsid w:val="00656D58"/>
    <w:rsid w:val="00662455"/>
    <w:rsid w:val="00663262"/>
    <w:rsid w:val="0066359B"/>
    <w:rsid w:val="00666076"/>
    <w:rsid w:val="006674A2"/>
    <w:rsid w:val="006710A1"/>
    <w:rsid w:val="00671189"/>
    <w:rsid w:val="00671DC7"/>
    <w:rsid w:val="00675B97"/>
    <w:rsid w:val="00684833"/>
    <w:rsid w:val="006865D9"/>
    <w:rsid w:val="00686671"/>
    <w:rsid w:val="00686C6F"/>
    <w:rsid w:val="00687671"/>
    <w:rsid w:val="00687CE2"/>
    <w:rsid w:val="006964D8"/>
    <w:rsid w:val="006A3F0C"/>
    <w:rsid w:val="006A5A3B"/>
    <w:rsid w:val="006A5D3F"/>
    <w:rsid w:val="006B15BA"/>
    <w:rsid w:val="006B3ACF"/>
    <w:rsid w:val="006B4C84"/>
    <w:rsid w:val="006B4EBF"/>
    <w:rsid w:val="006B6874"/>
    <w:rsid w:val="006B72DA"/>
    <w:rsid w:val="006C1646"/>
    <w:rsid w:val="006C7F3C"/>
    <w:rsid w:val="006D03AD"/>
    <w:rsid w:val="006D247F"/>
    <w:rsid w:val="006D3F10"/>
    <w:rsid w:val="006D558E"/>
    <w:rsid w:val="006D7C28"/>
    <w:rsid w:val="006E03D7"/>
    <w:rsid w:val="006E0787"/>
    <w:rsid w:val="006E2744"/>
    <w:rsid w:val="006E3067"/>
    <w:rsid w:val="006E3BAF"/>
    <w:rsid w:val="006F1BCE"/>
    <w:rsid w:val="006F3205"/>
    <w:rsid w:val="00700462"/>
    <w:rsid w:val="007020AC"/>
    <w:rsid w:val="00705A45"/>
    <w:rsid w:val="007061E8"/>
    <w:rsid w:val="00713DB7"/>
    <w:rsid w:val="00713E1A"/>
    <w:rsid w:val="00714223"/>
    <w:rsid w:val="007159EE"/>
    <w:rsid w:val="00716473"/>
    <w:rsid w:val="00716C41"/>
    <w:rsid w:val="00717051"/>
    <w:rsid w:val="00721D71"/>
    <w:rsid w:val="00722C44"/>
    <w:rsid w:val="0072412F"/>
    <w:rsid w:val="00724533"/>
    <w:rsid w:val="00726068"/>
    <w:rsid w:val="00733C95"/>
    <w:rsid w:val="00737DA8"/>
    <w:rsid w:val="0074284D"/>
    <w:rsid w:val="00743371"/>
    <w:rsid w:val="00750865"/>
    <w:rsid w:val="00757AEE"/>
    <w:rsid w:val="00760732"/>
    <w:rsid w:val="007652BA"/>
    <w:rsid w:val="00776E32"/>
    <w:rsid w:val="0077727D"/>
    <w:rsid w:val="00783644"/>
    <w:rsid w:val="00785EB3"/>
    <w:rsid w:val="00791FE5"/>
    <w:rsid w:val="00794033"/>
    <w:rsid w:val="007941FA"/>
    <w:rsid w:val="0079580E"/>
    <w:rsid w:val="007A255B"/>
    <w:rsid w:val="007A7F05"/>
    <w:rsid w:val="007B0684"/>
    <w:rsid w:val="007B5F56"/>
    <w:rsid w:val="007B6590"/>
    <w:rsid w:val="007C2048"/>
    <w:rsid w:val="007C219D"/>
    <w:rsid w:val="007C4504"/>
    <w:rsid w:val="007C5F5C"/>
    <w:rsid w:val="007C698F"/>
    <w:rsid w:val="007C6AD6"/>
    <w:rsid w:val="007D6658"/>
    <w:rsid w:val="007E3449"/>
    <w:rsid w:val="007E4AB3"/>
    <w:rsid w:val="007E5F8C"/>
    <w:rsid w:val="007F0E58"/>
    <w:rsid w:val="0080426A"/>
    <w:rsid w:val="00813EB9"/>
    <w:rsid w:val="00814624"/>
    <w:rsid w:val="00820761"/>
    <w:rsid w:val="00822C56"/>
    <w:rsid w:val="00822DDD"/>
    <w:rsid w:val="008259B7"/>
    <w:rsid w:val="00827334"/>
    <w:rsid w:val="00830A7B"/>
    <w:rsid w:val="0083405D"/>
    <w:rsid w:val="00834802"/>
    <w:rsid w:val="00834FD7"/>
    <w:rsid w:val="00835377"/>
    <w:rsid w:val="00835401"/>
    <w:rsid w:val="0084179F"/>
    <w:rsid w:val="00842619"/>
    <w:rsid w:val="008438FD"/>
    <w:rsid w:val="00845BAE"/>
    <w:rsid w:val="00845F7B"/>
    <w:rsid w:val="0084629A"/>
    <w:rsid w:val="008502B8"/>
    <w:rsid w:val="008507FB"/>
    <w:rsid w:val="0085733B"/>
    <w:rsid w:val="008573BF"/>
    <w:rsid w:val="0086380A"/>
    <w:rsid w:val="00866FD6"/>
    <w:rsid w:val="00875924"/>
    <w:rsid w:val="008805EE"/>
    <w:rsid w:val="008A0013"/>
    <w:rsid w:val="008A0DFF"/>
    <w:rsid w:val="008A163D"/>
    <w:rsid w:val="008A7D8B"/>
    <w:rsid w:val="008B1D7F"/>
    <w:rsid w:val="008B3185"/>
    <w:rsid w:val="008B6B4F"/>
    <w:rsid w:val="008B6D98"/>
    <w:rsid w:val="008B7C16"/>
    <w:rsid w:val="008C00F0"/>
    <w:rsid w:val="008C647F"/>
    <w:rsid w:val="008C77C2"/>
    <w:rsid w:val="008D0206"/>
    <w:rsid w:val="008D34B1"/>
    <w:rsid w:val="008D6162"/>
    <w:rsid w:val="008E2602"/>
    <w:rsid w:val="008E4E23"/>
    <w:rsid w:val="008F012D"/>
    <w:rsid w:val="008F16CA"/>
    <w:rsid w:val="008F1CFA"/>
    <w:rsid w:val="008F3ABF"/>
    <w:rsid w:val="008F4A68"/>
    <w:rsid w:val="00903E75"/>
    <w:rsid w:val="00906293"/>
    <w:rsid w:val="00906DD2"/>
    <w:rsid w:val="00907646"/>
    <w:rsid w:val="00913A87"/>
    <w:rsid w:val="00913CD7"/>
    <w:rsid w:val="00920601"/>
    <w:rsid w:val="00921771"/>
    <w:rsid w:val="00922886"/>
    <w:rsid w:val="009309FF"/>
    <w:rsid w:val="009335DE"/>
    <w:rsid w:val="00933943"/>
    <w:rsid w:val="00933B4D"/>
    <w:rsid w:val="009341B1"/>
    <w:rsid w:val="00935614"/>
    <w:rsid w:val="009372F0"/>
    <w:rsid w:val="00941736"/>
    <w:rsid w:val="00941898"/>
    <w:rsid w:val="0094456A"/>
    <w:rsid w:val="009519BD"/>
    <w:rsid w:val="00952D4B"/>
    <w:rsid w:val="00956CCE"/>
    <w:rsid w:val="0097736D"/>
    <w:rsid w:val="0098017A"/>
    <w:rsid w:val="00982473"/>
    <w:rsid w:val="009828C2"/>
    <w:rsid w:val="00986844"/>
    <w:rsid w:val="009902EF"/>
    <w:rsid w:val="009908D3"/>
    <w:rsid w:val="00992085"/>
    <w:rsid w:val="00992934"/>
    <w:rsid w:val="00994707"/>
    <w:rsid w:val="00994797"/>
    <w:rsid w:val="009949D8"/>
    <w:rsid w:val="00995A40"/>
    <w:rsid w:val="00996ADE"/>
    <w:rsid w:val="00996D82"/>
    <w:rsid w:val="0099785C"/>
    <w:rsid w:val="009A0ED6"/>
    <w:rsid w:val="009A297E"/>
    <w:rsid w:val="009A6B55"/>
    <w:rsid w:val="009B3FED"/>
    <w:rsid w:val="009B5A30"/>
    <w:rsid w:val="009B67C1"/>
    <w:rsid w:val="009B6948"/>
    <w:rsid w:val="009C370B"/>
    <w:rsid w:val="009C52E2"/>
    <w:rsid w:val="009D119B"/>
    <w:rsid w:val="009D3129"/>
    <w:rsid w:val="009D7706"/>
    <w:rsid w:val="009E2E77"/>
    <w:rsid w:val="009F1CFA"/>
    <w:rsid w:val="009F2E7E"/>
    <w:rsid w:val="009F5631"/>
    <w:rsid w:val="00A11F55"/>
    <w:rsid w:val="00A16487"/>
    <w:rsid w:val="00A202E8"/>
    <w:rsid w:val="00A23F35"/>
    <w:rsid w:val="00A300F4"/>
    <w:rsid w:val="00A3028F"/>
    <w:rsid w:val="00A335FE"/>
    <w:rsid w:val="00A36F17"/>
    <w:rsid w:val="00A63136"/>
    <w:rsid w:val="00A820B2"/>
    <w:rsid w:val="00A82472"/>
    <w:rsid w:val="00A8322D"/>
    <w:rsid w:val="00A84C56"/>
    <w:rsid w:val="00A85348"/>
    <w:rsid w:val="00A85AAC"/>
    <w:rsid w:val="00A92A26"/>
    <w:rsid w:val="00A9491E"/>
    <w:rsid w:val="00A9632E"/>
    <w:rsid w:val="00AA16B6"/>
    <w:rsid w:val="00AA4E70"/>
    <w:rsid w:val="00AA4FB4"/>
    <w:rsid w:val="00AA59E8"/>
    <w:rsid w:val="00AB32E4"/>
    <w:rsid w:val="00AC38EC"/>
    <w:rsid w:val="00AC5470"/>
    <w:rsid w:val="00AC598A"/>
    <w:rsid w:val="00AC6CFE"/>
    <w:rsid w:val="00AC6E2D"/>
    <w:rsid w:val="00AC7DD4"/>
    <w:rsid w:val="00AD1FCD"/>
    <w:rsid w:val="00AD3069"/>
    <w:rsid w:val="00AD4078"/>
    <w:rsid w:val="00AE0736"/>
    <w:rsid w:val="00AE1140"/>
    <w:rsid w:val="00AE1B2E"/>
    <w:rsid w:val="00AF0099"/>
    <w:rsid w:val="00AF0F8E"/>
    <w:rsid w:val="00B00A70"/>
    <w:rsid w:val="00B013E0"/>
    <w:rsid w:val="00B05CD0"/>
    <w:rsid w:val="00B2229B"/>
    <w:rsid w:val="00B26EFF"/>
    <w:rsid w:val="00B30471"/>
    <w:rsid w:val="00B340D5"/>
    <w:rsid w:val="00B37C2F"/>
    <w:rsid w:val="00B40271"/>
    <w:rsid w:val="00B4292E"/>
    <w:rsid w:val="00B4740C"/>
    <w:rsid w:val="00B475A2"/>
    <w:rsid w:val="00B543CE"/>
    <w:rsid w:val="00B54CB4"/>
    <w:rsid w:val="00B61310"/>
    <w:rsid w:val="00B63B69"/>
    <w:rsid w:val="00B65B89"/>
    <w:rsid w:val="00B67F3F"/>
    <w:rsid w:val="00B73DB9"/>
    <w:rsid w:val="00B7409A"/>
    <w:rsid w:val="00B7551C"/>
    <w:rsid w:val="00B75B8C"/>
    <w:rsid w:val="00B825AB"/>
    <w:rsid w:val="00B84C2F"/>
    <w:rsid w:val="00B96BD1"/>
    <w:rsid w:val="00BA719E"/>
    <w:rsid w:val="00BA7D26"/>
    <w:rsid w:val="00BB1C5E"/>
    <w:rsid w:val="00BB2BAB"/>
    <w:rsid w:val="00BC08F8"/>
    <w:rsid w:val="00BC16D4"/>
    <w:rsid w:val="00BC21C7"/>
    <w:rsid w:val="00BC2227"/>
    <w:rsid w:val="00BC296A"/>
    <w:rsid w:val="00BC3112"/>
    <w:rsid w:val="00BC47C4"/>
    <w:rsid w:val="00BC6221"/>
    <w:rsid w:val="00BD066C"/>
    <w:rsid w:val="00BD40D7"/>
    <w:rsid w:val="00BE0D34"/>
    <w:rsid w:val="00BE2FB2"/>
    <w:rsid w:val="00BE3F0F"/>
    <w:rsid w:val="00BE60DA"/>
    <w:rsid w:val="00BE6906"/>
    <w:rsid w:val="00BF2240"/>
    <w:rsid w:val="00BF3674"/>
    <w:rsid w:val="00BF37D7"/>
    <w:rsid w:val="00C005CE"/>
    <w:rsid w:val="00C00FF8"/>
    <w:rsid w:val="00C01025"/>
    <w:rsid w:val="00C07FD0"/>
    <w:rsid w:val="00C1109E"/>
    <w:rsid w:val="00C110E9"/>
    <w:rsid w:val="00C14759"/>
    <w:rsid w:val="00C147E2"/>
    <w:rsid w:val="00C15293"/>
    <w:rsid w:val="00C203D7"/>
    <w:rsid w:val="00C2361F"/>
    <w:rsid w:val="00C25222"/>
    <w:rsid w:val="00C27A69"/>
    <w:rsid w:val="00C300AB"/>
    <w:rsid w:val="00C313C5"/>
    <w:rsid w:val="00C33485"/>
    <w:rsid w:val="00C33A09"/>
    <w:rsid w:val="00C376BA"/>
    <w:rsid w:val="00C37737"/>
    <w:rsid w:val="00C40143"/>
    <w:rsid w:val="00C43FBF"/>
    <w:rsid w:val="00C603FE"/>
    <w:rsid w:val="00C628EF"/>
    <w:rsid w:val="00C64DB3"/>
    <w:rsid w:val="00C718D8"/>
    <w:rsid w:val="00C71C7F"/>
    <w:rsid w:val="00C76267"/>
    <w:rsid w:val="00C77704"/>
    <w:rsid w:val="00C9269F"/>
    <w:rsid w:val="00C92985"/>
    <w:rsid w:val="00C92FA2"/>
    <w:rsid w:val="00C9389A"/>
    <w:rsid w:val="00C9533E"/>
    <w:rsid w:val="00C95BF2"/>
    <w:rsid w:val="00CA023B"/>
    <w:rsid w:val="00CA1EE6"/>
    <w:rsid w:val="00CA32EB"/>
    <w:rsid w:val="00CA4D1C"/>
    <w:rsid w:val="00CA5F67"/>
    <w:rsid w:val="00CA6489"/>
    <w:rsid w:val="00CA757C"/>
    <w:rsid w:val="00CB3F44"/>
    <w:rsid w:val="00CB72F6"/>
    <w:rsid w:val="00CB7617"/>
    <w:rsid w:val="00CC0E97"/>
    <w:rsid w:val="00CC15B2"/>
    <w:rsid w:val="00CC6687"/>
    <w:rsid w:val="00CD1058"/>
    <w:rsid w:val="00CD19C1"/>
    <w:rsid w:val="00CD2540"/>
    <w:rsid w:val="00CE07E7"/>
    <w:rsid w:val="00CE190C"/>
    <w:rsid w:val="00CE4ABE"/>
    <w:rsid w:val="00CE6A12"/>
    <w:rsid w:val="00CF07EB"/>
    <w:rsid w:val="00CF3F0D"/>
    <w:rsid w:val="00CF7245"/>
    <w:rsid w:val="00D0033A"/>
    <w:rsid w:val="00D04A52"/>
    <w:rsid w:val="00D0569D"/>
    <w:rsid w:val="00D11772"/>
    <w:rsid w:val="00D11CE8"/>
    <w:rsid w:val="00D16DE9"/>
    <w:rsid w:val="00D21B9D"/>
    <w:rsid w:val="00D314EE"/>
    <w:rsid w:val="00D3220F"/>
    <w:rsid w:val="00D33987"/>
    <w:rsid w:val="00D40AA0"/>
    <w:rsid w:val="00D4342E"/>
    <w:rsid w:val="00D4450B"/>
    <w:rsid w:val="00D45283"/>
    <w:rsid w:val="00D46D3A"/>
    <w:rsid w:val="00D50052"/>
    <w:rsid w:val="00D54390"/>
    <w:rsid w:val="00D638FE"/>
    <w:rsid w:val="00D65B40"/>
    <w:rsid w:val="00D663F4"/>
    <w:rsid w:val="00D7547D"/>
    <w:rsid w:val="00D80EBF"/>
    <w:rsid w:val="00D81FF8"/>
    <w:rsid w:val="00D83B22"/>
    <w:rsid w:val="00D91717"/>
    <w:rsid w:val="00D939D2"/>
    <w:rsid w:val="00D93DE3"/>
    <w:rsid w:val="00D961AF"/>
    <w:rsid w:val="00D966A9"/>
    <w:rsid w:val="00DA0E77"/>
    <w:rsid w:val="00DA1DC6"/>
    <w:rsid w:val="00DA31C0"/>
    <w:rsid w:val="00DA3433"/>
    <w:rsid w:val="00DA5699"/>
    <w:rsid w:val="00DB1A0A"/>
    <w:rsid w:val="00DB23D2"/>
    <w:rsid w:val="00DB3A98"/>
    <w:rsid w:val="00DC225F"/>
    <w:rsid w:val="00DC26A8"/>
    <w:rsid w:val="00DC613C"/>
    <w:rsid w:val="00DD2C2B"/>
    <w:rsid w:val="00DD67DB"/>
    <w:rsid w:val="00DE3AEB"/>
    <w:rsid w:val="00DE5CE6"/>
    <w:rsid w:val="00DF0EC7"/>
    <w:rsid w:val="00DF33C9"/>
    <w:rsid w:val="00E023BA"/>
    <w:rsid w:val="00E041BE"/>
    <w:rsid w:val="00E04436"/>
    <w:rsid w:val="00E04622"/>
    <w:rsid w:val="00E046A1"/>
    <w:rsid w:val="00E056D2"/>
    <w:rsid w:val="00E104D2"/>
    <w:rsid w:val="00E12F34"/>
    <w:rsid w:val="00E134CE"/>
    <w:rsid w:val="00E144D8"/>
    <w:rsid w:val="00E1782C"/>
    <w:rsid w:val="00E20777"/>
    <w:rsid w:val="00E2203D"/>
    <w:rsid w:val="00E221FB"/>
    <w:rsid w:val="00E22BB4"/>
    <w:rsid w:val="00E24513"/>
    <w:rsid w:val="00E265F7"/>
    <w:rsid w:val="00E26DC1"/>
    <w:rsid w:val="00E31DF6"/>
    <w:rsid w:val="00E32349"/>
    <w:rsid w:val="00E378E9"/>
    <w:rsid w:val="00E40A79"/>
    <w:rsid w:val="00E41146"/>
    <w:rsid w:val="00E44A93"/>
    <w:rsid w:val="00E466B7"/>
    <w:rsid w:val="00E52AAF"/>
    <w:rsid w:val="00E53130"/>
    <w:rsid w:val="00E533B8"/>
    <w:rsid w:val="00E550A5"/>
    <w:rsid w:val="00E60AB0"/>
    <w:rsid w:val="00E60EF2"/>
    <w:rsid w:val="00E64CB2"/>
    <w:rsid w:val="00E71AD1"/>
    <w:rsid w:val="00E71F12"/>
    <w:rsid w:val="00E74515"/>
    <w:rsid w:val="00E74D97"/>
    <w:rsid w:val="00E77B3A"/>
    <w:rsid w:val="00E80CF4"/>
    <w:rsid w:val="00E85009"/>
    <w:rsid w:val="00E8705B"/>
    <w:rsid w:val="00E91DB3"/>
    <w:rsid w:val="00E929DE"/>
    <w:rsid w:val="00E933DE"/>
    <w:rsid w:val="00EA0B86"/>
    <w:rsid w:val="00EA6B18"/>
    <w:rsid w:val="00EB4985"/>
    <w:rsid w:val="00EB4CB0"/>
    <w:rsid w:val="00EB6159"/>
    <w:rsid w:val="00EB670A"/>
    <w:rsid w:val="00EB7F22"/>
    <w:rsid w:val="00EC177D"/>
    <w:rsid w:val="00EC1BEF"/>
    <w:rsid w:val="00EC3C9E"/>
    <w:rsid w:val="00EC5E5E"/>
    <w:rsid w:val="00ED245C"/>
    <w:rsid w:val="00ED39FE"/>
    <w:rsid w:val="00ED3A06"/>
    <w:rsid w:val="00EE02C6"/>
    <w:rsid w:val="00EE4637"/>
    <w:rsid w:val="00EF44F1"/>
    <w:rsid w:val="00EF488A"/>
    <w:rsid w:val="00EF5289"/>
    <w:rsid w:val="00F02136"/>
    <w:rsid w:val="00F03831"/>
    <w:rsid w:val="00F065A2"/>
    <w:rsid w:val="00F129FF"/>
    <w:rsid w:val="00F13BF2"/>
    <w:rsid w:val="00F15F12"/>
    <w:rsid w:val="00F16A49"/>
    <w:rsid w:val="00F16FC4"/>
    <w:rsid w:val="00F16FD2"/>
    <w:rsid w:val="00F17490"/>
    <w:rsid w:val="00F23974"/>
    <w:rsid w:val="00F23D4A"/>
    <w:rsid w:val="00F25519"/>
    <w:rsid w:val="00F275D6"/>
    <w:rsid w:val="00F30995"/>
    <w:rsid w:val="00F3377A"/>
    <w:rsid w:val="00F44700"/>
    <w:rsid w:val="00F4707A"/>
    <w:rsid w:val="00F57E16"/>
    <w:rsid w:val="00F60B25"/>
    <w:rsid w:val="00F65548"/>
    <w:rsid w:val="00F660FA"/>
    <w:rsid w:val="00F66B6E"/>
    <w:rsid w:val="00F7049B"/>
    <w:rsid w:val="00F70DB6"/>
    <w:rsid w:val="00F7388F"/>
    <w:rsid w:val="00F76D5B"/>
    <w:rsid w:val="00F80367"/>
    <w:rsid w:val="00F82078"/>
    <w:rsid w:val="00F83AC0"/>
    <w:rsid w:val="00F86396"/>
    <w:rsid w:val="00F9427C"/>
    <w:rsid w:val="00FB2778"/>
    <w:rsid w:val="00FB3117"/>
    <w:rsid w:val="00FB4AC5"/>
    <w:rsid w:val="00FB7780"/>
    <w:rsid w:val="00FC2660"/>
    <w:rsid w:val="00FC2DC8"/>
    <w:rsid w:val="00FC51DE"/>
    <w:rsid w:val="00FD06E0"/>
    <w:rsid w:val="00FD40EF"/>
    <w:rsid w:val="00FD4451"/>
    <w:rsid w:val="00FD4A20"/>
    <w:rsid w:val="00FD4CF5"/>
    <w:rsid w:val="00FE2C6E"/>
    <w:rsid w:val="00FE32D8"/>
    <w:rsid w:val="00FE3731"/>
    <w:rsid w:val="00FE3ED0"/>
    <w:rsid w:val="00FE3F6C"/>
    <w:rsid w:val="00FE6525"/>
    <w:rsid w:val="00FF30F4"/>
    <w:rsid w:val="017D2D08"/>
    <w:rsid w:val="08D0D227"/>
    <w:rsid w:val="0AF02C52"/>
    <w:rsid w:val="0BACA78C"/>
    <w:rsid w:val="0D326B98"/>
    <w:rsid w:val="0EED75B6"/>
    <w:rsid w:val="108BE664"/>
    <w:rsid w:val="152E9F51"/>
    <w:rsid w:val="162AE25A"/>
    <w:rsid w:val="19A5FBD5"/>
    <w:rsid w:val="1A5FD4F0"/>
    <w:rsid w:val="1B733B3F"/>
    <w:rsid w:val="1BFBA551"/>
    <w:rsid w:val="1BFD1E9E"/>
    <w:rsid w:val="1DD36F4C"/>
    <w:rsid w:val="1E317140"/>
    <w:rsid w:val="229C2753"/>
    <w:rsid w:val="27677779"/>
    <w:rsid w:val="2A9F183B"/>
    <w:rsid w:val="2AF0D6D3"/>
    <w:rsid w:val="2B69BBAD"/>
    <w:rsid w:val="2C25E487"/>
    <w:rsid w:val="30228452"/>
    <w:rsid w:val="33CC23D6"/>
    <w:rsid w:val="363F1569"/>
    <w:rsid w:val="38AD3923"/>
    <w:rsid w:val="3BCDDD1E"/>
    <w:rsid w:val="3EDEFEA7"/>
    <w:rsid w:val="41758704"/>
    <w:rsid w:val="47C272DA"/>
    <w:rsid w:val="47CBFD3D"/>
    <w:rsid w:val="47ED918E"/>
    <w:rsid w:val="49A89D72"/>
    <w:rsid w:val="4D2098CB"/>
    <w:rsid w:val="4D75F663"/>
    <w:rsid w:val="51F409EE"/>
    <w:rsid w:val="5305F7FB"/>
    <w:rsid w:val="53B98A70"/>
    <w:rsid w:val="565C5EAA"/>
    <w:rsid w:val="5772C25F"/>
    <w:rsid w:val="59B7186A"/>
    <w:rsid w:val="5AA203CF"/>
    <w:rsid w:val="5B76EE69"/>
    <w:rsid w:val="5C0FA0CB"/>
    <w:rsid w:val="5E3CF6E3"/>
    <w:rsid w:val="6551C59E"/>
    <w:rsid w:val="66A1CB87"/>
    <w:rsid w:val="6DA27ECD"/>
    <w:rsid w:val="6DC4826E"/>
    <w:rsid w:val="6E008173"/>
    <w:rsid w:val="7321F8B6"/>
    <w:rsid w:val="768BFD05"/>
    <w:rsid w:val="79A0AC3B"/>
    <w:rsid w:val="7BB1A69C"/>
    <w:rsid w:val="7C4F4E2F"/>
    <w:rsid w:val="7C628FD5"/>
    <w:rsid w:val="7CA9BBE4"/>
    <w:rsid w:val="7E458C45"/>
    <w:rsid w:val="7E847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70F6EC48-DF1B-48F4-A2E0-65CE9A36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3e236c5-c0d7-41a2-9a17-fbe5c5bdb2a2">
      <UserInfo>
        <DisplayName>Chris Youles</DisplayName>
        <AccountId>244</AccountId>
        <AccountType/>
      </UserInfo>
    </SharedWithUsers>
    <Hostname xmlns="81f0cd6f-cee1-4b4f-92ba-c50b5c5add97" xsi:nil="true"/>
    <ServiceName xmlns="81f0cd6f-cee1-4b4f-92ba-c50b5c5add97" xsi:nil="true"/>
    <lcf76f155ced4ddcb4097134ff3c332f xmlns="81f0cd6f-cee1-4b4f-92ba-c50b5c5add97">
      <Terms xmlns="http://schemas.microsoft.com/office/infopath/2007/PartnerControls"/>
    </lcf76f155ced4ddcb4097134ff3c332f>
    <TaxCatchAll xmlns="7baf63a6-8159-4531-922f-8d695af1915f" xsi:nil="true"/>
    <MediaLengthInSeconds xmlns="81f0cd6f-cee1-4b4f-92ba-c50b5c5add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7288E97F30E244865C7F4232A65D85" ma:contentTypeVersion="20" ma:contentTypeDescription="Create a new document." ma:contentTypeScope="" ma:versionID="2ef1d277c417bf3dff340efe5dfd7755">
  <xsd:schema xmlns:xsd="http://www.w3.org/2001/XMLSchema" xmlns:xs="http://www.w3.org/2001/XMLSchema" xmlns:p="http://schemas.microsoft.com/office/2006/metadata/properties" xmlns:ns2="81f0cd6f-cee1-4b4f-92ba-c50b5c5add97" xmlns:ns3="7baf63a6-8159-4531-922f-8d695af1915f" xmlns:ns4="83e236c5-c0d7-41a2-9a17-fbe5c5bdb2a2" targetNamespace="http://schemas.microsoft.com/office/2006/metadata/properties" ma:root="true" ma:fieldsID="c108323e88484b7dfaa6ecfc597b48c7" ns2:_="" ns3:_="" ns4:_="">
    <xsd:import namespace="81f0cd6f-cee1-4b4f-92ba-c50b5c5add97"/>
    <xsd:import namespace="7baf63a6-8159-4531-922f-8d695af1915f"/>
    <xsd:import namespace="83e236c5-c0d7-41a2-9a17-fbe5c5bdb2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Hostname" minOccurs="0"/>
                <xsd:element ref="ns2:Service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cd6f-cee1-4b4f-92ba-c50b5c5ad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Hostname" ma:index="24" nillable="true" ma:displayName="Hostname" ma:format="Dropdown" ma:internalName="Hostname">
      <xsd:simpleType>
        <xsd:restriction base="dms:Text">
          <xsd:maxLength value="255"/>
        </xsd:restriction>
      </xsd:simpleType>
    </xsd:element>
    <xsd:element name="ServiceName" ma:index="25" nillable="true" ma:displayName="Service Name" ma:format="Dropdown" ma:internalName="ServiceNam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ff116-71dc-4679-a526-60ec313647cd}" ma:internalName="TaxCatchAll" ma:showField="CatchAllData" ma:web="83e236c5-c0d7-41a2-9a17-fbe5c5bdb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e236c5-c0d7-41a2-9a17-fbe5c5bdb2a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2.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3.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83e236c5-c0d7-41a2-9a17-fbe5c5bdb2a2"/>
    <ds:schemaRef ds:uri="81f0cd6f-cee1-4b4f-92ba-c50b5c5add97"/>
    <ds:schemaRef ds:uri="7baf63a6-8159-4531-922f-8d695af1915f"/>
  </ds:schemaRefs>
</ds:datastoreItem>
</file>

<file path=customXml/itemProps4.xml><?xml version="1.0" encoding="utf-8"?>
<ds:datastoreItem xmlns:ds="http://schemas.openxmlformats.org/officeDocument/2006/customXml" ds:itemID="{0EA5A1A2-6196-4C0C-84A2-6C9FA673B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cd6f-cee1-4b4f-92ba-c50b5c5add97"/>
    <ds:schemaRef ds:uri="7baf63a6-8159-4531-922f-8d695af1915f"/>
    <ds:schemaRef ds:uri="83e236c5-c0d7-41a2-9a17-fbe5c5bdb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75649D-36BC-4333-A91E-424E30794203}">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1660</Words>
  <Characters>9462</Characters>
  <Application>Microsoft Office Word</Application>
  <DocSecurity>0</DocSecurity>
  <Lines>78</Lines>
  <Paragraphs>22</Paragraphs>
  <ScaleCrop>false</ScaleCrop>
  <Company>University of Bath</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Swinyard-Jordan</dc:creator>
  <cp:keywords/>
  <cp:lastModifiedBy>Charlotte Harris</cp:lastModifiedBy>
  <cp:revision>2</cp:revision>
  <cp:lastPrinted>2017-06-23T07:38:00Z</cp:lastPrinted>
  <dcterms:created xsi:type="dcterms:W3CDTF">2024-07-02T14:05:00Z</dcterms:created>
  <dcterms:modified xsi:type="dcterms:W3CDTF">2024-07-02T14:05:00Z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0x0101006D7288E97F30E244865C7F4232A65D85</vt:lpwstr>
  </property>
  <property fmtid="{D5CDD505-2E9C-101B-9397-08002B2CF9AE}" pid="3" name="Order">
    <vt:r8>15400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